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4"/>
          <w:szCs w:val="44"/>
        </w:rPr>
      </w:pPr>
    </w:p>
    <w:p>
      <w:pPr>
        <w:pStyle w:val="2"/>
        <w:jc w:val="center"/>
      </w:pPr>
      <w:r>
        <w:rPr>
          <w:rFonts w:hint="eastAsia"/>
        </w:rPr>
        <w:t>市场调查</w:t>
      </w:r>
      <w:r>
        <w:rPr>
          <w:rFonts w:hint="eastAsia"/>
          <w:lang w:val="en-US" w:eastAsia="zh-Hans"/>
        </w:rPr>
        <w:t>与</w:t>
      </w:r>
      <w:r>
        <w:rPr>
          <w:rFonts w:hint="eastAsia"/>
        </w:rPr>
        <w:t>预测</w:t>
      </w:r>
    </w:p>
    <w:p>
      <w:pPr>
        <w:pStyle w:val="3"/>
        <w:jc w:val="center"/>
        <w:rPr>
          <w:sz w:val="40"/>
          <w:szCs w:val="22"/>
        </w:rPr>
      </w:pPr>
      <w:r>
        <w:rPr>
          <w:rFonts w:hint="eastAsia"/>
        </w:rPr>
        <w:t>（</w:t>
      </w:r>
      <w:r>
        <w:rPr>
          <w:rFonts w:hint="eastAsia"/>
          <w:sz w:val="40"/>
          <w:szCs w:val="22"/>
        </w:rPr>
        <w:t>第</w:t>
      </w:r>
      <w:r>
        <w:rPr>
          <w:rFonts w:hint="eastAsia"/>
          <w:sz w:val="40"/>
          <w:szCs w:val="22"/>
          <w:lang w:val="en-US" w:eastAsia="zh-Hans"/>
        </w:rPr>
        <w:t>七</w:t>
      </w:r>
      <w:bookmarkStart w:id="0" w:name="_GoBack"/>
      <w:bookmarkEnd w:id="0"/>
      <w:r>
        <w:rPr>
          <w:rFonts w:hint="eastAsia"/>
          <w:sz w:val="40"/>
          <w:szCs w:val="22"/>
        </w:rPr>
        <w:t>章</w:t>
      </w:r>
      <w:r>
        <w:rPr>
          <w:rFonts w:hint="eastAsia"/>
        </w:rPr>
        <w:t>）</w:t>
      </w:r>
    </w:p>
    <w:p>
      <w:pPr>
        <w:jc w:val="center"/>
        <w:rPr>
          <w:b/>
          <w:bCs/>
          <w:sz w:val="44"/>
          <w:szCs w:val="44"/>
        </w:rPr>
      </w:pPr>
      <w:r>
        <w:rPr>
          <w:rFonts w:hint="eastAsia"/>
          <w:b/>
          <w:bCs/>
          <w:sz w:val="44"/>
          <w:szCs w:val="44"/>
        </w:rPr>
        <w:t>作业</w:t>
      </w:r>
    </w:p>
    <w:p>
      <w:pPr>
        <w:spacing w:line="360" w:lineRule="auto"/>
        <w:rPr>
          <w:b/>
        </w:rPr>
      </w:pPr>
      <w:r>
        <w:rPr>
          <w:rFonts w:hint="eastAsia"/>
          <w:b/>
        </w:rPr>
        <w:t>一、选择题（共</w:t>
      </w:r>
      <w:r>
        <w:rPr>
          <w:b/>
        </w:rPr>
        <w:t>4</w:t>
      </w:r>
      <w:r>
        <w:rPr>
          <w:rFonts w:hint="eastAsia"/>
          <w:b/>
        </w:rPr>
        <w:t>题，每题</w:t>
      </w:r>
      <w:r>
        <w:rPr>
          <w:b/>
        </w:rPr>
        <w:t>5</w:t>
      </w:r>
      <w:r>
        <w:rPr>
          <w:rFonts w:hint="eastAsia"/>
          <w:b/>
        </w:rPr>
        <w:t>分，共</w:t>
      </w:r>
      <w:r>
        <w:rPr>
          <w:b/>
        </w:rPr>
        <w:t>20</w:t>
      </w:r>
      <w:r>
        <w:rPr>
          <w:rFonts w:hint="eastAsia"/>
          <w:b/>
        </w:rPr>
        <w:t>分）。</w:t>
      </w:r>
    </w:p>
    <w:p>
      <w:pPr>
        <w:spacing w:line="360" w:lineRule="auto"/>
        <w:ind w:firstLine="420"/>
      </w:pPr>
      <w:r>
        <w:rPr>
          <w:rFonts w:hint="eastAsia"/>
        </w:rPr>
        <w:t>1、下列方法不属于定性预测的是（   ）。</w:t>
      </w:r>
    </w:p>
    <w:p>
      <w:pPr>
        <w:spacing w:line="360" w:lineRule="auto"/>
        <w:ind w:left="420" w:firstLine="420"/>
      </w:pPr>
      <w:r>
        <w:rPr>
          <w:rFonts w:hint="eastAsia"/>
        </w:rPr>
        <w:t>A．个人经验判断法</w:t>
      </w:r>
      <w:r>
        <w:rPr>
          <w:rFonts w:hint="eastAsia"/>
        </w:rPr>
        <w:tab/>
      </w:r>
      <w:r>
        <w:rPr>
          <w:rFonts w:hint="eastAsia"/>
        </w:rPr>
        <w:tab/>
      </w:r>
      <w:r>
        <w:tab/>
      </w:r>
      <w:r>
        <w:tab/>
      </w:r>
      <w:r>
        <w:tab/>
      </w:r>
      <w:r>
        <w:tab/>
      </w:r>
      <w:r>
        <w:rPr>
          <w:rFonts w:hint="eastAsia"/>
        </w:rPr>
        <w:t>B．德尔菲法</w:t>
      </w:r>
      <w:r>
        <w:rPr>
          <w:rFonts w:hint="eastAsia"/>
        </w:rPr>
        <w:tab/>
      </w:r>
      <w:r>
        <w:rPr>
          <w:rFonts w:hint="eastAsia"/>
        </w:rPr>
        <w:tab/>
      </w:r>
    </w:p>
    <w:p>
      <w:pPr>
        <w:spacing w:line="360" w:lineRule="auto"/>
        <w:ind w:left="420" w:firstLine="420"/>
      </w:pPr>
      <w:r>
        <w:rPr>
          <w:rFonts w:hint="eastAsia"/>
        </w:rPr>
        <w:t>C．集体经验判断法</w:t>
      </w:r>
      <w:r>
        <w:rPr>
          <w:rFonts w:hint="eastAsia"/>
        </w:rPr>
        <w:tab/>
      </w:r>
      <w:r>
        <w:rPr>
          <w:rFonts w:hint="eastAsia"/>
        </w:rPr>
        <w:tab/>
      </w:r>
      <w:r>
        <w:tab/>
      </w:r>
      <w:r>
        <w:tab/>
      </w:r>
      <w:r>
        <w:tab/>
      </w:r>
      <w:r>
        <w:tab/>
      </w:r>
      <w:r>
        <w:rPr>
          <w:rFonts w:hint="eastAsia"/>
        </w:rPr>
        <w:t>D．回归分析法</w:t>
      </w:r>
    </w:p>
    <w:p>
      <w:pPr>
        <w:spacing w:line="360" w:lineRule="auto"/>
        <w:ind w:firstLine="420"/>
        <w:jc w:val="left"/>
      </w:pPr>
      <w:r>
        <w:rPr>
          <w:rFonts w:hint="eastAsia"/>
        </w:rPr>
        <w:t>2、市场预测的基本原理不包括（   ）。</w:t>
      </w:r>
    </w:p>
    <w:p>
      <w:pPr>
        <w:spacing w:line="360" w:lineRule="auto"/>
        <w:ind w:left="420" w:firstLine="420"/>
      </w:pPr>
      <w:r>
        <w:rPr>
          <w:rFonts w:hint="eastAsia"/>
        </w:rPr>
        <w:t>A．科学原理</w:t>
      </w:r>
      <w:r>
        <w:rPr>
          <w:rFonts w:hint="eastAsia"/>
        </w:rPr>
        <w:tab/>
      </w:r>
      <w:r>
        <w:rPr>
          <w:rFonts w:hint="eastAsia"/>
        </w:rPr>
        <w:tab/>
      </w:r>
      <w:r>
        <w:rPr>
          <w:rFonts w:hint="eastAsia"/>
        </w:rPr>
        <w:tab/>
      </w:r>
      <w:r>
        <w:rPr>
          <w:rFonts w:hint="eastAsia"/>
        </w:rPr>
        <w:t>B．相关性原理</w:t>
      </w:r>
      <w:r>
        <w:tab/>
      </w:r>
      <w:r>
        <w:tab/>
      </w:r>
      <w:r>
        <w:rPr>
          <w:rFonts w:hint="eastAsia"/>
        </w:rPr>
        <w:t>C．类推原理</w:t>
      </w:r>
      <w:r>
        <w:rPr>
          <w:rFonts w:hint="eastAsia"/>
        </w:rPr>
        <w:tab/>
      </w:r>
      <w:r>
        <w:rPr>
          <w:rFonts w:hint="eastAsia"/>
        </w:rPr>
        <w:tab/>
      </w:r>
      <w:r>
        <w:rPr>
          <w:rFonts w:hint="eastAsia"/>
        </w:rPr>
        <w:t>D．连续性原理</w:t>
      </w:r>
    </w:p>
    <w:p>
      <w:pPr>
        <w:spacing w:line="360" w:lineRule="auto"/>
        <w:ind w:firstLine="420"/>
        <w:jc w:val="left"/>
      </w:pPr>
      <w:r>
        <w:t>3</w:t>
      </w:r>
      <w:r>
        <w:rPr>
          <w:rFonts w:hint="eastAsia"/>
        </w:rPr>
        <w:t>、集合意见法的预测者是（   ）。</w:t>
      </w:r>
    </w:p>
    <w:p>
      <w:pPr>
        <w:spacing w:line="360" w:lineRule="auto"/>
        <w:ind w:left="420" w:firstLine="420"/>
      </w:pPr>
      <w:r>
        <w:rPr>
          <w:rFonts w:hint="eastAsia"/>
        </w:rPr>
        <w:t>A．企业聘请的专家</w:t>
      </w:r>
      <w:r>
        <w:rPr>
          <w:rFonts w:hint="eastAsia"/>
        </w:rPr>
        <w:tab/>
      </w:r>
      <w:r>
        <w:rPr>
          <w:rFonts w:hint="eastAsia"/>
        </w:rPr>
        <w:tab/>
      </w:r>
      <w:r>
        <w:rPr>
          <w:rFonts w:hint="eastAsia"/>
        </w:rPr>
        <w:tab/>
      </w:r>
      <w:r>
        <w:tab/>
      </w:r>
      <w:r>
        <w:tab/>
      </w:r>
      <w:r>
        <w:tab/>
      </w:r>
      <w:r>
        <w:rPr>
          <w:rFonts w:hint="eastAsia"/>
        </w:rPr>
        <w:t>B．企业内部员工</w:t>
      </w:r>
      <w:r>
        <w:tab/>
      </w:r>
      <w:r>
        <w:tab/>
      </w:r>
    </w:p>
    <w:p>
      <w:pPr>
        <w:spacing w:line="360" w:lineRule="auto"/>
        <w:ind w:left="420" w:firstLine="420"/>
      </w:pPr>
      <w:r>
        <w:rPr>
          <w:rFonts w:hint="eastAsia"/>
        </w:rPr>
        <w:t>C．目标市场消费者</w:t>
      </w:r>
      <w:r>
        <w:rPr>
          <w:rFonts w:hint="eastAsia"/>
        </w:rPr>
        <w:tab/>
      </w:r>
      <w:r>
        <w:rPr>
          <w:rFonts w:hint="eastAsia"/>
        </w:rPr>
        <w:tab/>
      </w:r>
      <w:r>
        <w:tab/>
      </w:r>
      <w:r>
        <w:tab/>
      </w:r>
      <w:r>
        <w:tab/>
      </w:r>
      <w:r>
        <w:tab/>
      </w:r>
      <w:r>
        <w:rPr>
          <w:rFonts w:hint="eastAsia"/>
        </w:rPr>
        <w:t>D．调查公司</w:t>
      </w:r>
    </w:p>
    <w:p>
      <w:pPr>
        <w:spacing w:line="360" w:lineRule="auto"/>
        <w:ind w:firstLine="420"/>
        <w:jc w:val="left"/>
      </w:pPr>
      <w:r>
        <w:t>4</w:t>
      </w:r>
      <w:r>
        <w:rPr>
          <w:rFonts w:hint="eastAsia"/>
        </w:rPr>
        <w:t>、将观察期内的数据由远及近按一定跨越期进行平均的预测方法是（   ）。</w:t>
      </w:r>
    </w:p>
    <w:p>
      <w:pPr>
        <w:spacing w:line="360" w:lineRule="auto"/>
        <w:ind w:left="420" w:firstLine="420"/>
      </w:pPr>
      <w:r>
        <w:rPr>
          <w:rFonts w:hint="eastAsia"/>
        </w:rPr>
        <w:t>A．回归预测分析法</w:t>
      </w:r>
      <w:r>
        <w:rPr>
          <w:rFonts w:hint="eastAsia"/>
        </w:rPr>
        <w:tab/>
      </w:r>
      <w:r>
        <w:rPr>
          <w:rFonts w:hint="eastAsia"/>
        </w:rPr>
        <w:tab/>
      </w:r>
      <w:r>
        <w:rPr>
          <w:rFonts w:hint="eastAsia"/>
        </w:rPr>
        <w:tab/>
      </w:r>
      <w:r>
        <w:tab/>
      </w:r>
      <w:r>
        <w:tab/>
      </w:r>
      <w:r>
        <w:tab/>
      </w:r>
      <w:r>
        <w:rPr>
          <w:rFonts w:hint="eastAsia"/>
        </w:rPr>
        <w:t>B．季节指数法</w:t>
      </w:r>
      <w:r>
        <w:tab/>
      </w:r>
      <w:r>
        <w:tab/>
      </w:r>
    </w:p>
    <w:p>
      <w:pPr>
        <w:spacing w:line="360" w:lineRule="auto"/>
        <w:ind w:left="420" w:firstLine="420"/>
      </w:pPr>
      <w:r>
        <w:rPr>
          <w:rFonts w:hint="eastAsia"/>
        </w:rPr>
        <w:t>C．简单平均法</w:t>
      </w:r>
      <w:r>
        <w:rPr>
          <w:rFonts w:hint="eastAsia"/>
        </w:rPr>
        <w:tab/>
      </w:r>
      <w:r>
        <w:rPr>
          <w:rFonts w:hint="eastAsia"/>
        </w:rPr>
        <w:tab/>
      </w:r>
      <w:r>
        <w:tab/>
      </w:r>
      <w:r>
        <w:tab/>
      </w:r>
      <w:r>
        <w:tab/>
      </w:r>
      <w:r>
        <w:tab/>
      </w:r>
      <w:r>
        <w:tab/>
      </w:r>
      <w:r>
        <w:rPr>
          <w:rFonts w:hint="eastAsia"/>
        </w:rPr>
        <w:t>D．移动平均法</w:t>
      </w:r>
    </w:p>
    <w:p>
      <w:pPr>
        <w:spacing w:line="360" w:lineRule="auto"/>
        <w:rPr>
          <w:b/>
          <w:bCs/>
        </w:rPr>
      </w:pPr>
      <w:r>
        <w:rPr>
          <w:rFonts w:hint="eastAsia"/>
          <w:b/>
          <w:bCs/>
        </w:rPr>
        <w:t>二、判断题（共</w:t>
      </w:r>
      <w:r>
        <w:rPr>
          <w:b/>
          <w:bCs/>
        </w:rPr>
        <w:t>4</w:t>
      </w:r>
      <w:r>
        <w:rPr>
          <w:rFonts w:hint="eastAsia"/>
          <w:b/>
          <w:bCs/>
        </w:rPr>
        <w:t>题，每题</w:t>
      </w:r>
      <w:r>
        <w:rPr>
          <w:b/>
          <w:bCs/>
        </w:rPr>
        <w:t>5</w:t>
      </w:r>
      <w:r>
        <w:rPr>
          <w:rFonts w:hint="eastAsia"/>
          <w:b/>
          <w:bCs/>
        </w:rPr>
        <w:t>分，共</w:t>
      </w:r>
      <w:r>
        <w:rPr>
          <w:b/>
          <w:bCs/>
        </w:rPr>
        <w:t>20</w:t>
      </w:r>
      <w:r>
        <w:rPr>
          <w:rFonts w:hint="eastAsia"/>
          <w:b/>
          <w:bCs/>
        </w:rPr>
        <w:t>分，正确打“√”，错误打“</w:t>
      </w:r>
      <w:r>
        <w:rPr>
          <w:rFonts w:ascii="Calibri" w:hAnsi="Calibri"/>
          <w:b/>
          <w:bCs/>
        </w:rPr>
        <w:t>×</w:t>
      </w:r>
      <w:r>
        <w:rPr>
          <w:rFonts w:hint="eastAsia"/>
          <w:b/>
          <w:bCs/>
        </w:rPr>
        <w:t>”）。</w:t>
      </w:r>
    </w:p>
    <w:p>
      <w:pPr>
        <w:spacing w:line="360" w:lineRule="auto"/>
        <w:ind w:firstLine="420"/>
      </w:pPr>
      <w:r>
        <w:rPr>
          <w:rFonts w:hint="eastAsia"/>
        </w:rPr>
        <w:t>1、德尔菲法最重要的特征是匿名性。（    ）</w:t>
      </w:r>
    </w:p>
    <w:p>
      <w:pPr>
        <w:spacing w:line="360" w:lineRule="auto"/>
        <w:ind w:firstLine="420"/>
      </w:pPr>
      <w:r>
        <w:rPr>
          <w:rFonts w:hint="eastAsia"/>
        </w:rPr>
        <w:t>2、按市场预测的性质不同可以分为定性预测和定量预测。（    ）</w:t>
      </w:r>
    </w:p>
    <w:p>
      <w:pPr>
        <w:spacing w:line="360" w:lineRule="auto"/>
        <w:ind w:firstLine="420"/>
      </w:pPr>
      <w:r>
        <w:t>3</w:t>
      </w:r>
      <w:r>
        <w:rPr>
          <w:rFonts w:hint="eastAsia"/>
        </w:rPr>
        <w:t>、专家会议法参与的专家人数越多越好。（    ）</w:t>
      </w:r>
    </w:p>
    <w:p>
      <w:pPr>
        <w:spacing w:line="360" w:lineRule="auto"/>
        <w:ind w:firstLine="420"/>
      </w:pPr>
      <w:r>
        <w:t>4</w:t>
      </w:r>
      <w:r>
        <w:rPr>
          <w:rFonts w:hint="eastAsia"/>
        </w:rPr>
        <w:t>、r=0，表明两变量之间无线性相关关系。（    ）</w:t>
      </w:r>
    </w:p>
    <w:p>
      <w:pPr>
        <w:spacing w:line="360" w:lineRule="auto"/>
        <w:rPr>
          <w:b/>
          <w:bCs/>
        </w:rPr>
      </w:pPr>
      <w:r>
        <w:rPr>
          <w:rFonts w:hint="eastAsia"/>
          <w:b/>
          <w:bCs/>
        </w:rPr>
        <w:t>三、名词解释（共</w:t>
      </w:r>
      <w:r>
        <w:rPr>
          <w:b/>
          <w:bCs/>
        </w:rPr>
        <w:t>3</w:t>
      </w:r>
      <w:r>
        <w:rPr>
          <w:rFonts w:hint="eastAsia"/>
          <w:b/>
          <w:bCs/>
        </w:rPr>
        <w:t>题，每题</w:t>
      </w:r>
      <w:r>
        <w:rPr>
          <w:b/>
          <w:bCs/>
        </w:rPr>
        <w:t>10</w:t>
      </w:r>
      <w:r>
        <w:rPr>
          <w:rFonts w:hint="eastAsia"/>
          <w:b/>
          <w:bCs/>
        </w:rPr>
        <w:t>分，共</w:t>
      </w:r>
      <w:r>
        <w:rPr>
          <w:b/>
          <w:bCs/>
        </w:rPr>
        <w:t>30</w:t>
      </w:r>
      <w:r>
        <w:rPr>
          <w:rFonts w:hint="eastAsia"/>
          <w:b/>
          <w:bCs/>
        </w:rPr>
        <w:t>分）。</w:t>
      </w:r>
    </w:p>
    <w:p>
      <w:pPr>
        <w:spacing w:line="360" w:lineRule="auto"/>
        <w:ind w:firstLine="420"/>
      </w:pPr>
      <w:r>
        <w:rPr>
          <w:rFonts w:hint="eastAsia"/>
        </w:rPr>
        <w:t>1、</w:t>
      </w:r>
      <w:r>
        <w:rPr>
          <w:rFonts w:hint="eastAsia"/>
          <w:bCs/>
        </w:rPr>
        <w:t>定性预测</w:t>
      </w:r>
      <w:r>
        <w:rPr>
          <w:rFonts w:hint="eastAsia"/>
        </w:rPr>
        <w:t xml:space="preserve">： </w:t>
      </w:r>
    </w:p>
    <w:p>
      <w:pPr>
        <w:spacing w:line="360" w:lineRule="auto"/>
        <w:ind w:left="630" w:leftChars="300" w:firstLine="210" w:firstLineChars="100"/>
      </w:pPr>
    </w:p>
    <w:p>
      <w:pPr>
        <w:spacing w:line="360" w:lineRule="auto"/>
        <w:ind w:left="630" w:leftChars="300" w:firstLine="210" w:firstLineChars="100"/>
      </w:pPr>
    </w:p>
    <w:p>
      <w:pPr>
        <w:spacing w:line="360" w:lineRule="auto"/>
        <w:ind w:firstLine="420"/>
      </w:pPr>
      <w:r>
        <w:rPr>
          <w:rFonts w:hint="eastAsia"/>
        </w:rPr>
        <w:t xml:space="preserve">2、定量预测： </w:t>
      </w:r>
    </w:p>
    <w:p>
      <w:pPr>
        <w:spacing w:line="360" w:lineRule="auto"/>
        <w:ind w:left="630" w:leftChars="300" w:firstLine="210" w:firstLineChars="100"/>
      </w:pPr>
    </w:p>
    <w:p>
      <w:pPr>
        <w:spacing w:line="360" w:lineRule="auto"/>
        <w:ind w:left="630" w:leftChars="300" w:firstLine="210" w:firstLineChars="100"/>
      </w:pPr>
    </w:p>
    <w:p>
      <w:pPr>
        <w:spacing w:line="360" w:lineRule="auto"/>
        <w:ind w:firstLine="420"/>
      </w:pPr>
      <w:r>
        <w:t>3</w:t>
      </w:r>
      <w:r>
        <w:rPr>
          <w:rFonts w:hint="eastAsia"/>
        </w:rPr>
        <w:t xml:space="preserve">、简单平均法： </w:t>
      </w:r>
    </w:p>
    <w:p>
      <w:pPr>
        <w:spacing w:line="360" w:lineRule="auto"/>
        <w:ind w:left="630" w:leftChars="300" w:firstLine="210" w:firstLineChars="100"/>
      </w:pPr>
    </w:p>
    <w:p>
      <w:pPr>
        <w:spacing w:line="360" w:lineRule="auto"/>
        <w:ind w:left="630" w:leftChars="300" w:firstLine="210" w:firstLineChars="100"/>
      </w:pPr>
    </w:p>
    <w:p>
      <w:pPr>
        <w:spacing w:line="360" w:lineRule="auto"/>
        <w:ind w:left="630" w:leftChars="300" w:firstLine="210" w:firstLineChars="100"/>
      </w:pPr>
    </w:p>
    <w:p>
      <w:pPr>
        <w:spacing w:line="360" w:lineRule="auto"/>
        <w:rPr>
          <w:b/>
          <w:bCs/>
        </w:rPr>
      </w:pPr>
      <w:r>
        <w:rPr>
          <w:rFonts w:hint="eastAsia"/>
          <w:b/>
          <w:bCs/>
        </w:rPr>
        <w:t>四、简答题（共</w:t>
      </w:r>
      <w:r>
        <w:rPr>
          <w:b/>
          <w:bCs/>
        </w:rPr>
        <w:t>1</w:t>
      </w:r>
      <w:r>
        <w:rPr>
          <w:rFonts w:hint="eastAsia"/>
          <w:b/>
          <w:bCs/>
        </w:rPr>
        <w:t>题，每题</w:t>
      </w:r>
      <w:r>
        <w:rPr>
          <w:b/>
          <w:bCs/>
        </w:rPr>
        <w:t>30</w:t>
      </w:r>
      <w:r>
        <w:rPr>
          <w:rFonts w:hint="eastAsia"/>
          <w:b/>
          <w:bCs/>
        </w:rPr>
        <w:t>分，共</w:t>
      </w:r>
      <w:r>
        <w:rPr>
          <w:b/>
          <w:bCs/>
        </w:rPr>
        <w:t>30</w:t>
      </w:r>
      <w:r>
        <w:rPr>
          <w:rFonts w:hint="eastAsia"/>
          <w:b/>
          <w:bCs/>
        </w:rPr>
        <w:t>分）。</w:t>
      </w:r>
    </w:p>
    <w:p>
      <w:pPr>
        <w:spacing w:line="360" w:lineRule="auto"/>
        <w:ind w:firstLine="420"/>
      </w:pPr>
      <w:r>
        <w:rPr>
          <w:rFonts w:hint="eastAsia"/>
        </w:rPr>
        <w:t>1、 市场预测的步骤。</w:t>
      </w:r>
    </w:p>
    <w:p>
      <w:pPr>
        <w:ind w:left="630" w:leftChars="300"/>
      </w:pPr>
      <w:r>
        <w:rPr>
          <w:rFonts w:hint="eastAsia"/>
        </w:rPr>
        <w:t xml:space="preserve"> </w:t>
      </w:r>
    </w:p>
    <w:p>
      <w:pPr>
        <w:ind w:left="630" w:leftChars="300"/>
      </w:pPr>
    </w:p>
    <w:p>
      <w:pPr>
        <w:ind w:left="630" w:leftChars="300"/>
      </w:pPr>
    </w:p>
    <w:p>
      <w:pPr>
        <w:ind w:left="630" w:leftChars="300"/>
      </w:pPr>
    </w:p>
    <w:p>
      <w:pPr>
        <w:rPr>
          <w:b/>
          <w:bCs/>
          <w:color w:val="0000FF"/>
          <w:sz w:val="40"/>
          <w:szCs w:val="40"/>
        </w:rPr>
      </w:pPr>
      <w:r>
        <w:rPr>
          <w:rFonts w:hint="eastAsia"/>
          <w:b/>
          <w:bCs/>
          <w:color w:val="0000FF"/>
          <w:sz w:val="40"/>
          <w:szCs w:val="40"/>
        </w:rPr>
        <w:t>习题参考答案：</w:t>
      </w:r>
    </w:p>
    <w:p>
      <w:pPr>
        <w:spacing w:line="360" w:lineRule="auto"/>
        <w:rPr>
          <w:b/>
        </w:rPr>
      </w:pPr>
      <w:r>
        <w:rPr>
          <w:rFonts w:hint="eastAsia"/>
          <w:b/>
        </w:rPr>
        <w:t>一、选择题（共</w:t>
      </w:r>
      <w:r>
        <w:rPr>
          <w:b/>
        </w:rPr>
        <w:t>4</w:t>
      </w:r>
      <w:r>
        <w:rPr>
          <w:rFonts w:hint="eastAsia"/>
          <w:b/>
        </w:rPr>
        <w:t>题，每题</w:t>
      </w:r>
      <w:r>
        <w:rPr>
          <w:b/>
        </w:rPr>
        <w:t>5</w:t>
      </w:r>
      <w:r>
        <w:rPr>
          <w:rFonts w:hint="eastAsia"/>
          <w:b/>
        </w:rPr>
        <w:t>分，共</w:t>
      </w:r>
      <w:r>
        <w:rPr>
          <w:b/>
        </w:rPr>
        <w:t>20</w:t>
      </w:r>
      <w:r>
        <w:rPr>
          <w:rFonts w:hint="eastAsia"/>
          <w:b/>
        </w:rPr>
        <w:t>分）。</w:t>
      </w:r>
    </w:p>
    <w:p>
      <w:pPr>
        <w:spacing w:line="360" w:lineRule="auto"/>
      </w:pPr>
      <w:r>
        <w:rPr>
          <w:rFonts w:hint="eastAsia"/>
        </w:rPr>
        <w:t>1.D</w:t>
      </w:r>
      <w:r>
        <w:t xml:space="preserve">  2.A  3.B   4.D</w:t>
      </w:r>
    </w:p>
    <w:p>
      <w:pPr>
        <w:spacing w:line="360" w:lineRule="auto"/>
        <w:rPr>
          <w:b/>
          <w:bCs/>
        </w:rPr>
      </w:pPr>
      <w:r>
        <w:rPr>
          <w:rFonts w:hint="eastAsia"/>
          <w:b/>
          <w:bCs/>
        </w:rPr>
        <w:t>二、判断题（共</w:t>
      </w:r>
      <w:r>
        <w:rPr>
          <w:b/>
          <w:bCs/>
        </w:rPr>
        <w:t>4</w:t>
      </w:r>
      <w:r>
        <w:rPr>
          <w:rFonts w:hint="eastAsia"/>
          <w:b/>
          <w:bCs/>
        </w:rPr>
        <w:t>题，每题</w:t>
      </w:r>
      <w:r>
        <w:rPr>
          <w:b/>
          <w:bCs/>
        </w:rPr>
        <w:t>5</w:t>
      </w:r>
      <w:r>
        <w:rPr>
          <w:rFonts w:hint="eastAsia"/>
          <w:b/>
          <w:bCs/>
        </w:rPr>
        <w:t>分，共</w:t>
      </w:r>
      <w:r>
        <w:rPr>
          <w:b/>
          <w:bCs/>
        </w:rPr>
        <w:t>20</w:t>
      </w:r>
      <w:r>
        <w:rPr>
          <w:rFonts w:hint="eastAsia"/>
          <w:b/>
          <w:bCs/>
        </w:rPr>
        <w:t>分，正确打“√”，错误打“</w:t>
      </w:r>
      <w:r>
        <w:rPr>
          <w:rFonts w:ascii="Calibri" w:hAnsi="Calibri"/>
          <w:b/>
          <w:bCs/>
        </w:rPr>
        <w:t>×</w:t>
      </w:r>
      <w:r>
        <w:rPr>
          <w:rFonts w:hint="eastAsia"/>
          <w:b/>
          <w:bCs/>
        </w:rPr>
        <w:t>”）。</w:t>
      </w:r>
    </w:p>
    <w:p>
      <w:pPr>
        <w:spacing w:line="360" w:lineRule="auto"/>
        <w:rPr>
          <w:bCs/>
        </w:rPr>
      </w:pPr>
      <w:r>
        <w:rPr>
          <w:rFonts w:hint="eastAsia"/>
          <w:bCs/>
        </w:rPr>
        <w:t>1.√  2.√  3.×  4.√</w:t>
      </w:r>
    </w:p>
    <w:p>
      <w:pPr>
        <w:spacing w:line="360" w:lineRule="auto"/>
        <w:rPr>
          <w:b/>
          <w:bCs/>
        </w:rPr>
      </w:pPr>
      <w:r>
        <w:rPr>
          <w:rFonts w:hint="eastAsia"/>
          <w:b/>
          <w:bCs/>
        </w:rPr>
        <w:t>三、名词解释（共</w:t>
      </w:r>
      <w:r>
        <w:rPr>
          <w:b/>
          <w:bCs/>
        </w:rPr>
        <w:t>3</w:t>
      </w:r>
      <w:r>
        <w:rPr>
          <w:rFonts w:hint="eastAsia"/>
          <w:b/>
          <w:bCs/>
        </w:rPr>
        <w:t>题，每题</w:t>
      </w:r>
      <w:r>
        <w:rPr>
          <w:b/>
          <w:bCs/>
        </w:rPr>
        <w:t>10</w:t>
      </w:r>
      <w:r>
        <w:rPr>
          <w:rFonts w:hint="eastAsia"/>
          <w:b/>
          <w:bCs/>
        </w:rPr>
        <w:t>分，共</w:t>
      </w:r>
      <w:r>
        <w:rPr>
          <w:b/>
          <w:bCs/>
        </w:rPr>
        <w:t>30</w:t>
      </w:r>
      <w:r>
        <w:rPr>
          <w:rFonts w:hint="eastAsia"/>
          <w:b/>
          <w:bCs/>
        </w:rPr>
        <w:t>分）。</w:t>
      </w:r>
    </w:p>
    <w:p>
      <w:pPr>
        <w:spacing w:line="360" w:lineRule="auto"/>
        <w:rPr>
          <w:bCs/>
        </w:rPr>
      </w:pPr>
      <w:r>
        <w:rPr>
          <w:rFonts w:hint="eastAsia"/>
          <w:bCs/>
        </w:rPr>
        <w:t>1.定性预测</w:t>
      </w:r>
    </w:p>
    <w:p>
      <w:pPr>
        <w:spacing w:line="360" w:lineRule="auto"/>
        <w:rPr>
          <w:bCs/>
        </w:rPr>
      </w:pPr>
      <w:r>
        <w:rPr>
          <w:rFonts w:hint="eastAsia"/>
          <w:bCs/>
        </w:rPr>
        <w:t>又称主观预测或判断预测，是依靠预测者个人的实践经验和主观判断经验，通过对市场现象进行分析来判断未来市场的发展趋势和状态的市场预测方法。</w:t>
      </w:r>
    </w:p>
    <w:p>
      <w:pPr>
        <w:spacing w:line="360" w:lineRule="auto"/>
        <w:rPr>
          <w:bCs/>
        </w:rPr>
      </w:pPr>
      <w:r>
        <w:rPr>
          <w:rFonts w:hint="eastAsia"/>
          <w:bCs/>
        </w:rPr>
        <w:t>2.</w:t>
      </w:r>
      <w:r>
        <w:rPr>
          <w:rFonts w:hint="eastAsia"/>
        </w:rPr>
        <w:t xml:space="preserve"> </w:t>
      </w:r>
      <w:r>
        <w:rPr>
          <w:rFonts w:hint="eastAsia"/>
          <w:bCs/>
        </w:rPr>
        <w:t>定量预测</w:t>
      </w:r>
    </w:p>
    <w:p>
      <w:pPr>
        <w:spacing w:line="360" w:lineRule="auto"/>
        <w:rPr>
          <w:bCs/>
        </w:rPr>
      </w:pPr>
      <w:r>
        <w:rPr>
          <w:rFonts w:hint="eastAsia"/>
          <w:bCs/>
        </w:rPr>
        <w:t>又称统计预测、客观预测，是指根据历史和现实的统计数据和市场信息，运用统计方法和数学模型，对市场未来的发展规模、水平、速度和比例关系进行分析测定。</w:t>
      </w:r>
    </w:p>
    <w:p>
      <w:pPr>
        <w:spacing w:line="360" w:lineRule="auto"/>
        <w:rPr>
          <w:bCs/>
        </w:rPr>
      </w:pPr>
      <w:r>
        <w:rPr>
          <w:rFonts w:hint="eastAsia"/>
          <w:bCs/>
        </w:rPr>
        <w:t>3.</w:t>
      </w:r>
      <w:r>
        <w:rPr>
          <w:rFonts w:hint="eastAsia"/>
        </w:rPr>
        <w:t xml:space="preserve"> </w:t>
      </w:r>
      <w:r>
        <w:rPr>
          <w:rFonts w:hint="eastAsia"/>
          <w:bCs/>
        </w:rPr>
        <w:t>简单平均法</w:t>
      </w:r>
    </w:p>
    <w:p>
      <w:pPr>
        <w:spacing w:line="360" w:lineRule="auto"/>
        <w:rPr>
          <w:bCs/>
        </w:rPr>
      </w:pPr>
      <w:r>
        <w:rPr>
          <w:rFonts w:hint="eastAsia"/>
          <w:bCs/>
        </w:rPr>
        <w:t>简单平均法就是将观察期内预测目标时间序列值求和，取其平均值，并将其作为下期预测值。</w:t>
      </w:r>
    </w:p>
    <w:p>
      <w:pPr>
        <w:spacing w:line="360" w:lineRule="auto"/>
        <w:rPr>
          <w:b/>
          <w:bCs/>
        </w:rPr>
      </w:pPr>
      <w:r>
        <w:rPr>
          <w:rFonts w:hint="eastAsia"/>
          <w:b/>
          <w:bCs/>
        </w:rPr>
        <w:t>四、简答题（共</w:t>
      </w:r>
      <w:r>
        <w:rPr>
          <w:b/>
          <w:bCs/>
        </w:rPr>
        <w:t>1</w:t>
      </w:r>
      <w:r>
        <w:rPr>
          <w:rFonts w:hint="eastAsia"/>
          <w:b/>
          <w:bCs/>
        </w:rPr>
        <w:t>题，每题</w:t>
      </w:r>
      <w:r>
        <w:rPr>
          <w:b/>
          <w:bCs/>
        </w:rPr>
        <w:t>30</w:t>
      </w:r>
      <w:r>
        <w:rPr>
          <w:rFonts w:hint="eastAsia"/>
          <w:b/>
          <w:bCs/>
        </w:rPr>
        <w:t>分，共</w:t>
      </w:r>
      <w:r>
        <w:rPr>
          <w:b/>
          <w:bCs/>
        </w:rPr>
        <w:t>30</w:t>
      </w:r>
      <w:r>
        <w:rPr>
          <w:rFonts w:hint="eastAsia"/>
          <w:b/>
          <w:bCs/>
        </w:rPr>
        <w:t>分）。</w:t>
      </w:r>
    </w:p>
    <w:p>
      <w:pPr>
        <w:spacing w:line="360" w:lineRule="auto"/>
      </w:pPr>
      <w:r>
        <w:t>1.</w:t>
      </w:r>
      <w:r>
        <w:rPr>
          <w:rFonts w:hint="eastAsia"/>
        </w:rPr>
        <w:t xml:space="preserve"> 市场预测的步骤</w:t>
      </w:r>
    </w:p>
    <w:p>
      <w:pPr>
        <w:spacing w:line="360" w:lineRule="auto"/>
      </w:pPr>
      <w:r>
        <w:rPr>
          <w:rFonts w:hint="eastAsia"/>
        </w:rPr>
        <w:t>明确预测目标；收集与分析历史与现实的数据资料；选择预测方法，拟定预测模型，进行预测；分析和调整预测结果；编写预测报告。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panose1 w:val="020405030504060A0204"/>
    <w:charset w:val="00"/>
    <w:family w:val="roman"/>
    <w:pitch w:val="default"/>
    <w:sig w:usb0="E00002FF" w:usb1="4000045F" w:usb2="00000000" w:usb3="00000000" w:csb0="2000019F" w:csb1="00000000"/>
  </w:font>
  <w:font w:name="Calibri">
    <w:panose1 w:val="020F07020304040A0204"/>
    <w:charset w:val="00"/>
    <w:family w:val="swiss"/>
    <w:pitch w:val="default"/>
    <w:sig w:usb0="E10002FF" w:usb1="4000ACFF" w:usb2="00000009" w:usb3="00000000" w:csb0="2000019F" w:csb1="00000000"/>
  </w:font>
  <w:font w:name="苹方-简">
    <w:panose1 w:val="020B0400000000000000"/>
    <w:charset w:val="86"/>
    <w:family w:val="auto"/>
    <w:pitch w:val="default"/>
    <w:sig w:usb0="A00002FF" w:usb1="7ACFFDFB" w:usb2="00000017" w:usb3="00000000" w:csb0="00040001" w:csb1="00000000"/>
  </w:font>
  <w:font w:name="Arial">
    <w:panose1 w:val="020B0604020202090204"/>
    <w:charset w:val="00"/>
    <w:family w:val="swiss"/>
    <w:pitch w:val="default"/>
    <w:sig w:usb0="E0000AFF" w:usb1="00007843" w:usb2="00000001" w:usb3="00000000" w:csb0="400001BF" w:csb1="DFF70000"/>
  </w:font>
  <w:font w:name="黑体">
    <w:panose1 w:val="02010609060101010101"/>
    <w:charset w:val="86"/>
    <w:family w:val="modern"/>
    <w:pitch w:val="default"/>
    <w:sig w:usb0="800002BF" w:usb1="38CF7CFA" w:usb2="00000016" w:usb3="00000000" w:csb0="00040001" w:csb1="00000000"/>
  </w:font>
  <w:font w:name="Calibri Light">
    <w:altName w:val="Helvetica Neue"/>
    <w:panose1 w:val="020F0302020204030204"/>
    <w:charset w:val="00"/>
    <w:family w:val="swiss"/>
    <w:pitch w:val="default"/>
    <w:sig w:usb0="00000000" w:usb1="00000000" w:usb2="00000000" w:usb3="00000000" w:csb0="0000019F"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99"/>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19F"/>
    <w:rsid w:val="0018643E"/>
    <w:rsid w:val="00393FDF"/>
    <w:rsid w:val="003E5B4E"/>
    <w:rsid w:val="00404D3A"/>
    <w:rsid w:val="004426F2"/>
    <w:rsid w:val="0045090C"/>
    <w:rsid w:val="00526C73"/>
    <w:rsid w:val="00542022"/>
    <w:rsid w:val="006B55AA"/>
    <w:rsid w:val="00766C21"/>
    <w:rsid w:val="008C319F"/>
    <w:rsid w:val="00AD107C"/>
    <w:rsid w:val="00BA4B3E"/>
    <w:rsid w:val="00D040B8"/>
    <w:rsid w:val="00DD2F2A"/>
    <w:rsid w:val="0C013421"/>
    <w:rsid w:val="0FCE72CB"/>
    <w:rsid w:val="20650CBF"/>
    <w:rsid w:val="217D7B17"/>
    <w:rsid w:val="2BF76EE4"/>
    <w:rsid w:val="315372CC"/>
    <w:rsid w:val="319301CD"/>
    <w:rsid w:val="32FB683B"/>
    <w:rsid w:val="33B454F4"/>
    <w:rsid w:val="35BF102F"/>
    <w:rsid w:val="35D07F22"/>
    <w:rsid w:val="390C539B"/>
    <w:rsid w:val="3FDD583D"/>
    <w:rsid w:val="486E697A"/>
    <w:rsid w:val="4D786504"/>
    <w:rsid w:val="52AA0193"/>
    <w:rsid w:val="559D069A"/>
    <w:rsid w:val="56CE037B"/>
    <w:rsid w:val="60FA6BA5"/>
    <w:rsid w:val="62555572"/>
    <w:rsid w:val="64465105"/>
    <w:rsid w:val="686C09BD"/>
    <w:rsid w:val="6A220F1A"/>
    <w:rsid w:val="6F0C7857"/>
    <w:rsid w:val="6F8129AF"/>
    <w:rsid w:val="71BA7EF0"/>
    <w:rsid w:val="7B6B3165"/>
    <w:rsid w:val="7CE345E4"/>
    <w:rsid w:val="7EDC182D"/>
    <w:rsid w:val="7FDF8035"/>
    <w:rsid w:val="A7EB1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5">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4">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148</Words>
  <Characters>845</Characters>
  <Lines>7</Lines>
  <Paragraphs>1</Paragraphs>
  <TotalTime>0</TotalTime>
  <ScaleCrop>false</ScaleCrop>
  <LinksUpToDate>false</LinksUpToDate>
  <CharactersWithSpaces>992</CharactersWithSpaces>
  <Application>WPS Office_3.3.0.5120_F1E327BC-269C-435d-A152-05C5408002CA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2022-01-10T12:00:00Z</dcterms:created>
  <dc:creator>dell</dc:creator>
  <cp:lastModifiedBy>mac</cp:lastModifiedBy>
  <dcterms:modified xsi:type="dcterms:W3CDTF">2022-08-19T10:40:25Z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2052-3.3.0.5120</vt:lpwstr>
  </property>
  <property fmtid="{D5CDD505-2E9C-101B-9397-08002B2CF9AE}" pid="3" name="ICV">
    <vt:lpwstr>8FE24EA0CAAC426AABEFF9C0BC3B6352</vt:lpwstr>
  </property>
</Properties>
</file>