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widowControl/>
        <w:suppressLineNumbers w:val="0"/>
        <w:spacing w:before="0" w:beforeAutospacing="0" w:after="0" w:afterAutospacing="0"/>
        <w:ind w:left="0" w:right="0"/>
        <w:jc w:val="center"/>
        <w:rPr>
          <w:color w:val="AAB6CC"/>
          <w:sz w:val="19"/>
          <w:szCs w:val="19"/>
        </w:rPr>
      </w:pPr>
      <w:r>
        <w:rPr>
          <w:b w:val="0"/>
          <w:bCs w:val="0"/>
          <w:i w:val="0"/>
          <w:iCs w:val="0"/>
          <w:caps w:val="0"/>
          <w:color w:val="222D44"/>
          <w:spacing w:val="0"/>
          <w:sz w:val="45"/>
          <w:szCs w:val="45"/>
          <w:shd w:val="clear" w:fill="F9F9FB"/>
        </w:rPr>
        <w:t>信号分析与处理</w:t>
      </w:r>
      <w:bookmarkStart w:id="0" w:name="_GoBack"/>
      <w:bookmarkEnd w:id="0"/>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（每题2分，共40道小题，总分值80分）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系统函数H（z）的点位置主要影响频响的谷点位置及形状。</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极点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零点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原点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单位圆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如果自变量取离散值，而函数值取连续值，则称这种信号称为，这种信号通常来源于对模拟信号的采样;</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模拟信号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数字信号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离散信号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抽样信号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线性时不变系统具有因果性的充分必要条件是系统的单位脉冲响应是。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因果信号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时不变系统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因果系统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绝对可积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有界输入产生有界输出的系统称为。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线性系统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时不变系统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因果系统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稳定系统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序列x(n)的部分x</w:t>
      </w:r>
      <w:r>
        <w:rPr>
          <w:i w:val="0"/>
          <w:iCs w:val="0"/>
          <w:caps w:val="0"/>
          <w:color w:val="222D44"/>
          <w:spacing w:val="0"/>
          <w:sz w:val="20"/>
          <w:szCs w:val="20"/>
          <w:shd w:val="clear" w:fill="F9F9FB"/>
          <w:vertAlign w:val="baseline"/>
        </w:rPr>
        <w:t>e</w:t>
      </w:r>
      <w:r>
        <w:rPr>
          <w:i w:val="0"/>
          <w:iCs w:val="0"/>
          <w:caps w:val="0"/>
          <w:color w:val="222D44"/>
          <w:spacing w:val="0"/>
          <w:sz w:val="27"/>
          <w:szCs w:val="27"/>
          <w:shd w:val="clear" w:fill="F9F9FB"/>
        </w:rPr>
        <w:t>(n)对应着X(e</w:t>
      </w:r>
      <w:r>
        <w:rPr>
          <w:i w:val="0"/>
          <w:iCs w:val="0"/>
          <w:caps w:val="0"/>
          <w:color w:val="222D44"/>
          <w:spacing w:val="0"/>
          <w:sz w:val="20"/>
          <w:szCs w:val="20"/>
          <w:shd w:val="clear" w:fill="F9F9FB"/>
          <w:vertAlign w:val="baseline"/>
        </w:rPr>
        <w:t>jω</w:t>
      </w:r>
      <w:r>
        <w:rPr>
          <w:i w:val="0"/>
          <w:iCs w:val="0"/>
          <w:caps w:val="0"/>
          <w:color w:val="222D44"/>
          <w:spacing w:val="0"/>
          <w:sz w:val="27"/>
          <w:szCs w:val="27"/>
          <w:shd w:val="clear" w:fill="F9F9FB"/>
        </w:rPr>
        <w:t>)的实部X</w:t>
      </w:r>
      <w:r>
        <w:rPr>
          <w:i w:val="0"/>
          <w:iCs w:val="0"/>
          <w:caps w:val="0"/>
          <w:color w:val="222D44"/>
          <w:spacing w:val="0"/>
          <w:sz w:val="20"/>
          <w:szCs w:val="20"/>
          <w:shd w:val="clear" w:fill="F9F9FB"/>
          <w:vertAlign w:val="baseline"/>
        </w:rPr>
        <w:t>R</w:t>
      </w:r>
      <w:r>
        <w:rPr>
          <w:i w:val="0"/>
          <w:iCs w:val="0"/>
          <w:caps w:val="0"/>
          <w:color w:val="222D44"/>
          <w:spacing w:val="0"/>
          <w:sz w:val="27"/>
          <w:szCs w:val="27"/>
          <w:shd w:val="clear" w:fill="F9F9FB"/>
        </w:rPr>
        <w:t>(e</w:t>
      </w:r>
      <w:r>
        <w:rPr>
          <w:i w:val="0"/>
          <w:iCs w:val="0"/>
          <w:caps w:val="0"/>
          <w:color w:val="222D44"/>
          <w:spacing w:val="0"/>
          <w:sz w:val="20"/>
          <w:szCs w:val="20"/>
          <w:shd w:val="clear" w:fill="F9F9FB"/>
          <w:vertAlign w:val="baseline"/>
        </w:rPr>
        <w:t>jω</w:t>
      </w:r>
      <w:r>
        <w:rPr>
          <w:i w:val="0"/>
          <w:iCs w:val="0"/>
          <w:caps w:val="0"/>
          <w:color w:val="222D44"/>
          <w:spacing w:val="0"/>
          <w:sz w:val="27"/>
          <w:szCs w:val="27"/>
          <w:shd w:val="clear" w:fill="F9F9FB"/>
        </w:rPr>
        <w: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对称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共轭对称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反对称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共轭反对称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如果序列x(n)的长度为M，则当只有当频域采样点数时，即可由频域采样X(k)恢复原序列x(n)，否则产生时域混叠现象。</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N≥M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N=M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大于零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大于1</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对连续信号进行谱分析时，首先要对其采样，变成时域后才能用DFT(FFT)进行谱分析。</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模拟信号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数字信号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离散信号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抽样信号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如果信号的自变量和函数值都取连续值，则称这种信号为或者称为时域连续信号，例如语言信号、温度信号等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模拟信号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数字信号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离散信号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抽样信号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序列x(n)的频谱是离散谱线，经截断后，会出现：</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频谱泄露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伪影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栅栏效应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频谱混叠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为防止时域采样后产生频谱，可用预滤波器滤除幅度较小的高频成分。</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频谱泄露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伪影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栅栏效应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频谱混叠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对模拟信号频谱的采样间隔，称之为。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频率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周期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频率分辨率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数字分辨率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在已知信号的最高频率fc(即谱分析范围)时，为了避免现象，要求采样频率Fs满足：Fs＞2fc。</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频谱泄露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伪影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栅栏效应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频谱混叠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在数字域频率混叠则是在附近最严重。</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1/2π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2π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4π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频谱泄露使降低。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频率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周期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频率分辨率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数字分辨率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单位阶跃序列当n=0时，其值为：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0</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1/2</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因果（可实现）系统其系统函数H(z)的收敛域一定包含点。</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0</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2</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所谓信号的谱分析，就是计算信号的。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傅立叶变换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拉普拉斯变换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Z变换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伍尔斯变换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采用按时间抽取的基-2 FFT算法计算N=8点DFT，需要计算______次复数乘法</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8</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16</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56</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64</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由DIT-FFT算法的分解过程，N=2</w:t>
      </w:r>
      <w:r>
        <w:rPr>
          <w:i w:val="0"/>
          <w:iCs w:val="0"/>
          <w:caps w:val="0"/>
          <w:color w:val="222D44"/>
          <w:spacing w:val="0"/>
          <w:sz w:val="20"/>
          <w:szCs w:val="20"/>
          <w:shd w:val="clear" w:fill="F9F9FB"/>
          <w:vertAlign w:val="baseline"/>
        </w:rPr>
        <w:t>M</w:t>
      </w:r>
      <w:r>
        <w:rPr>
          <w:i w:val="0"/>
          <w:iCs w:val="0"/>
          <w:caps w:val="0"/>
          <w:color w:val="222D44"/>
          <w:spacing w:val="0"/>
          <w:sz w:val="27"/>
          <w:szCs w:val="27"/>
          <w:shd w:val="clear" w:fill="F9F9FB"/>
        </w:rPr>
        <w:t> 时，其运算流图应有M级蝶形</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N/2</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M/2</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若系统的响应与激励加于系统的无关，则该系统称为移不变系统。</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大小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时刻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方向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能量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信号通过全通滤波器后，保持不变。</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频谱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相位谱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能量谱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幅度谱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不满足抽样定理，则频谱会出现</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频谱泄露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伪影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栅栏效应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频谱混叠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由模拟信号进行采样得到时域离散信号时，同样要满足定理，</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采样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位移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单位抽样响应是指当系统输入为单位抽样信号时系统的。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暂态响应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稳态响应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零输入响应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零状态响应</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由傅里叶变换理论知道，若信号的频谱有限宽，则其持续时间必然为。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有限长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无限长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不确定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0</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一个因果稳定的时域离散线性不变系统H(z)，其所有极点必须在。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原点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z=1</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单位圆内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单位圆外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如果系统n时刻的输出只取决于n时刻以及n时刻以前的输入序列，而和n时刻以后的输入序列无关，则称该系统为。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线性系统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时不变系统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因果系统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稳定系统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采用按时间抽取的基-2 FFT算法计算N=8点DFT，需要计算______次复数加法</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8</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16</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56</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64</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序列x(n)的傅里叶变换X(ejω)是频率的ω的周期函数，周期是。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1/2π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2π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4π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任意序列都可以表示成单位抽样序列的。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微分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卷积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加权积分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加权和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序列x(n)的部分x</w:t>
      </w:r>
      <w:r>
        <w:rPr>
          <w:i w:val="0"/>
          <w:iCs w:val="0"/>
          <w:caps w:val="0"/>
          <w:color w:val="222D44"/>
          <w:spacing w:val="0"/>
          <w:sz w:val="20"/>
          <w:szCs w:val="20"/>
          <w:shd w:val="clear" w:fill="F9F9FB"/>
          <w:vertAlign w:val="baseline"/>
        </w:rPr>
        <w:t>o</w:t>
      </w:r>
      <w:r>
        <w:rPr>
          <w:i w:val="0"/>
          <w:iCs w:val="0"/>
          <w:caps w:val="0"/>
          <w:color w:val="222D44"/>
          <w:spacing w:val="0"/>
          <w:sz w:val="27"/>
          <w:szCs w:val="27"/>
          <w:shd w:val="clear" w:fill="F9F9FB"/>
        </w:rPr>
        <w:t>(n)对应着X(e</w:t>
      </w:r>
      <w:r>
        <w:rPr>
          <w:i w:val="0"/>
          <w:iCs w:val="0"/>
          <w:caps w:val="0"/>
          <w:color w:val="222D44"/>
          <w:spacing w:val="0"/>
          <w:sz w:val="20"/>
          <w:szCs w:val="20"/>
          <w:shd w:val="clear" w:fill="F9F9FB"/>
          <w:vertAlign w:val="baseline"/>
        </w:rPr>
        <w:t>jω</w:t>
      </w:r>
      <w:r>
        <w:rPr>
          <w:i w:val="0"/>
          <w:iCs w:val="0"/>
          <w:caps w:val="0"/>
          <w:color w:val="222D44"/>
          <w:spacing w:val="0"/>
          <w:sz w:val="27"/>
          <w:szCs w:val="27"/>
          <w:shd w:val="clear" w:fill="F9F9FB"/>
        </w:rPr>
        <w:t>)的虚部(包括j)。</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对称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共轭对称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反对称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共轭反对称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如果序列x(n)的DFT为X(k)，则x(n)的实部的DFT为X(k)的。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对称分量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共轭对称分量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反对称分量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共轭反对称分量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由DIT-FFT算法的分解过程，N=2</w:t>
      </w:r>
      <w:r>
        <w:rPr>
          <w:i w:val="0"/>
          <w:iCs w:val="0"/>
          <w:caps w:val="0"/>
          <w:color w:val="222D44"/>
          <w:spacing w:val="0"/>
          <w:sz w:val="20"/>
          <w:szCs w:val="20"/>
          <w:shd w:val="clear" w:fill="F9F9FB"/>
          <w:vertAlign w:val="baseline"/>
        </w:rPr>
        <w:t>M</w:t>
      </w:r>
      <w:r>
        <w:rPr>
          <w:i w:val="0"/>
          <w:iCs w:val="0"/>
          <w:caps w:val="0"/>
          <w:color w:val="222D44"/>
          <w:spacing w:val="0"/>
          <w:sz w:val="27"/>
          <w:szCs w:val="27"/>
          <w:shd w:val="clear" w:fill="F9F9FB"/>
        </w:rPr>
        <w:t> 时，其运算流图每一级运算都需要N/2次复数乘。</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N/2</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M/2</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保持采样点数N不变，要提高 (减小F)，就必须降低采样频率。</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频率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周期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频率分辨率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数字分辨率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维持Fs不变，为提高可以增加采样点数N。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频率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周期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频率分辨率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数字分辨率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36.</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序列x(n)分成实部与虚部两部分，实部对应的傅里叶变换具有。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对称性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共轭对称性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反对称性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共轭反对称性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37.</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栅栏效应的存在，有可能漏掉的频谱分量。</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38.</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如果所有零点都在，则称之为“最大相位系统”</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原点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z=1</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单位圆内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单位圆外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39.</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数字信号是幅度量化了的时域。</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模拟信号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数字信号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离散信号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抽样信号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40.</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如果信号的自变量和函数值均取离散值，则称为。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模拟信号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数字信号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离散信号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抽样信号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（每题3分，共3道小题，总分值9分）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离散信号的差分运算包括：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前向差分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后向差分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左向差分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右向差分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在做DFT时，要防止一下问题：</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频谱泄露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伪影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栅栏效应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频谱混叠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现代滤波器的最佳滤波器包括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维纳滤波器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自适应滤波器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卡尔曼滤波器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低通滤波器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三、判断题</w:t>
      </w:r>
      <w:r>
        <w:rPr>
          <w:b w:val="0"/>
          <w:bCs w:val="0"/>
          <w:i w:val="0"/>
          <w:iCs w:val="0"/>
          <w:caps w:val="0"/>
          <w:color w:val="BBC3CC"/>
          <w:spacing w:val="0"/>
          <w:sz w:val="19"/>
          <w:szCs w:val="19"/>
          <w:shd w:val="clear" w:fill="F9F9FB"/>
        </w:rPr>
        <w:t>（每题1分，共11道小题，总分值11分）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增量线性系统是线性系统</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双边序列做移位运算其Z变换的收敛域不变</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满足齐次性与均匀性的系统称为线性系统</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卷积符合交换率</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单位冲激信号是一个广义函数</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一个常系数线性差分方程描述一个线性移不变系统。</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若已知LSI系统的单位抽样响应，及可以求出该L SI系统对任意激励的零状态响应。</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单位冲激序列是一个广义函数</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Z变换收敛的充分必要条件是其绝对可和。</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两个序列相加，其Z变换的收敛域可能变大</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正弦序列一定是周期信号</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EA5B5B"/>
          <w:spacing w:val="0"/>
          <w:sz w:val="19"/>
          <w:szCs w:val="19"/>
          <w:shd w:val="clear" w:fill="EEF5FF"/>
        </w:rPr>
        <w:t>回答错误</w:t>
      </w:r>
    </w:p>
    <w:p>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（每题2分，共35道小题，总分值70分）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维持Fs不变，为提高可以增加采样点数N。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频率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周期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频率分辨率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数字分辨率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对连续信号进行谱分析时，首先要对其采样，变成时域后才能用DFT(FFT)进行谱分析。</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模拟信号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数字信号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离散信号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抽样信号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由模拟信号进行采样得到时域离散信号时，同样要满足定理，</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采样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位移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对称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任意序列都可以表示成单位抽样序列的。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微分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卷积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加权积分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加权和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一个因果稳定的时域离散线性不变系统H(z)，其所有极点必须在。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原点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z=1</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单位圆内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单位圆外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离散序列x(n)只在n为时有意义。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自然数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整数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实数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复数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序列x(n)的傅里叶变换X(ejω)是频率的ω的周期函数，周期是。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1/2π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2π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4π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栅栏效应的存在，有可能漏掉的频谱分量。</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因果（可实现）系统其系统函数H(z)的收敛域一定包含点。</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0</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2</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在数字域频率混叠则是在附近最严重。</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1/2π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2π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4π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单位抽样响应是指当系统输入为单位抽样信号时系统的。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暂态响应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稳态响应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零输入响应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零状态响应</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为防止时域采样后产生频谱，可用预滤波器滤除幅度较小的高频成分。</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频谱泄露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伪影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栅栏效应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频谱混叠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保持采样点数N不变，要提高 (减小F)，就必须降低采样频率。</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频率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周期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频率分辨率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数字分辨率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如果滤波器的幅频特性对所有频率均等于常数或1，则该滤波器称为。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低通滤波器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高通滤波器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全通滤波器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带通滤波器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单位阶跃序列与单位冲激序列的卷积是：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0</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单位冲激序列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单位阶跃序列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若系统的响应与激励加于系统的无关，则该系统称为移不变系统。</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大小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时刻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方向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能量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由DIT-FFT算法的分解过程，N=2</w:t>
      </w:r>
      <w:r>
        <w:rPr>
          <w:i w:val="0"/>
          <w:iCs w:val="0"/>
          <w:caps w:val="0"/>
          <w:color w:val="222D44"/>
          <w:spacing w:val="0"/>
          <w:sz w:val="20"/>
          <w:szCs w:val="20"/>
          <w:shd w:val="clear" w:fill="F9F9FB"/>
          <w:vertAlign w:val="baseline"/>
        </w:rPr>
        <w:t>M</w:t>
      </w:r>
      <w:r>
        <w:rPr>
          <w:i w:val="0"/>
          <w:iCs w:val="0"/>
          <w:caps w:val="0"/>
          <w:color w:val="222D44"/>
          <w:spacing w:val="0"/>
          <w:sz w:val="27"/>
          <w:szCs w:val="27"/>
          <w:shd w:val="clear" w:fill="F9F9FB"/>
        </w:rPr>
        <w:t> 时，其运算流图应有M级蝶形</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N/2</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M/2</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如果所有零点都在，则称之为“最大相位系统”</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原点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z=1</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单位圆内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单位圆外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线性时不变系统具有因果性的充分必要条件是系统的单位脉冲响应是。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因果信号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时不变系统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因果系统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绝对可积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系统函数H（z）的位置主要影响频响的峰值位置及尖锐程度。</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极点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零点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原点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单位圆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如果自变量取离散值，而函数值取连续值，则称这种信号称为，这种信号通常来源于对模拟信号的采样;</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模拟信号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数字信号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离散信号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抽样信号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如果信号的自变量和函数值都取连续值，则称这种信号为或者称为时域连续信号，例如语言信号、温度信号等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模拟信号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数字信号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离散信号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抽样信号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序列x(n)的部分x</w:t>
      </w:r>
      <w:r>
        <w:rPr>
          <w:i w:val="0"/>
          <w:iCs w:val="0"/>
          <w:caps w:val="0"/>
          <w:color w:val="222D44"/>
          <w:spacing w:val="0"/>
          <w:sz w:val="20"/>
          <w:szCs w:val="20"/>
          <w:shd w:val="clear" w:fill="F9F9FB"/>
          <w:vertAlign w:val="baseline"/>
        </w:rPr>
        <w:t>e</w:t>
      </w:r>
      <w:r>
        <w:rPr>
          <w:i w:val="0"/>
          <w:iCs w:val="0"/>
          <w:caps w:val="0"/>
          <w:color w:val="222D44"/>
          <w:spacing w:val="0"/>
          <w:sz w:val="27"/>
          <w:szCs w:val="27"/>
          <w:shd w:val="clear" w:fill="F9F9FB"/>
        </w:rPr>
        <w:t>(n)对应着X(e</w:t>
      </w:r>
      <w:r>
        <w:rPr>
          <w:i w:val="0"/>
          <w:iCs w:val="0"/>
          <w:caps w:val="0"/>
          <w:color w:val="222D44"/>
          <w:spacing w:val="0"/>
          <w:sz w:val="20"/>
          <w:szCs w:val="20"/>
          <w:shd w:val="clear" w:fill="F9F9FB"/>
          <w:vertAlign w:val="baseline"/>
        </w:rPr>
        <w:t>jω</w:t>
      </w:r>
      <w:r>
        <w:rPr>
          <w:i w:val="0"/>
          <w:iCs w:val="0"/>
          <w:caps w:val="0"/>
          <w:color w:val="222D44"/>
          <w:spacing w:val="0"/>
          <w:sz w:val="27"/>
          <w:szCs w:val="27"/>
          <w:shd w:val="clear" w:fill="F9F9FB"/>
        </w:rPr>
        <w:t>)的实部X</w:t>
      </w:r>
      <w:r>
        <w:rPr>
          <w:i w:val="0"/>
          <w:iCs w:val="0"/>
          <w:caps w:val="0"/>
          <w:color w:val="222D44"/>
          <w:spacing w:val="0"/>
          <w:sz w:val="20"/>
          <w:szCs w:val="20"/>
          <w:shd w:val="clear" w:fill="F9F9FB"/>
          <w:vertAlign w:val="baseline"/>
        </w:rPr>
        <w:t>R</w:t>
      </w:r>
      <w:r>
        <w:rPr>
          <w:i w:val="0"/>
          <w:iCs w:val="0"/>
          <w:caps w:val="0"/>
          <w:color w:val="222D44"/>
          <w:spacing w:val="0"/>
          <w:sz w:val="27"/>
          <w:szCs w:val="27"/>
          <w:shd w:val="clear" w:fill="F9F9FB"/>
        </w:rPr>
        <w:t>(e</w:t>
      </w:r>
      <w:r>
        <w:rPr>
          <w:i w:val="0"/>
          <w:iCs w:val="0"/>
          <w:caps w:val="0"/>
          <w:color w:val="222D44"/>
          <w:spacing w:val="0"/>
          <w:sz w:val="20"/>
          <w:szCs w:val="20"/>
          <w:shd w:val="clear" w:fill="F9F9FB"/>
          <w:vertAlign w:val="baseline"/>
        </w:rPr>
        <w:t>jω</w:t>
      </w:r>
      <w:r>
        <w:rPr>
          <w:i w:val="0"/>
          <w:iCs w:val="0"/>
          <w:caps w:val="0"/>
          <w:color w:val="222D44"/>
          <w:spacing w:val="0"/>
          <w:sz w:val="27"/>
          <w:szCs w:val="27"/>
          <w:shd w:val="clear" w:fill="F9F9FB"/>
        </w:rPr>
        <w: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对称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共轭对称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反对称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共轭反对称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因果（可实现）系统其单位脉冲响应h(n)一定是。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因果序列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因果系统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线性序列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线性系统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数字信号是幅度量化了的时域。</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模拟信号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数字信号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离散信号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抽样信号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采用按时间抽取的基-2 FFT算法计算N=8点DFT，需要计算______次复数加法</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8</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16</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56</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64</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对模拟信号频谱的采样间隔，称之为。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频率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周期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频率分辨率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数字分辨率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序列x(n)的部分x</w:t>
      </w:r>
      <w:r>
        <w:rPr>
          <w:i w:val="0"/>
          <w:iCs w:val="0"/>
          <w:caps w:val="0"/>
          <w:color w:val="222D44"/>
          <w:spacing w:val="0"/>
          <w:sz w:val="20"/>
          <w:szCs w:val="20"/>
          <w:shd w:val="clear" w:fill="F9F9FB"/>
          <w:vertAlign w:val="baseline"/>
        </w:rPr>
        <w:t>o</w:t>
      </w:r>
      <w:r>
        <w:rPr>
          <w:i w:val="0"/>
          <w:iCs w:val="0"/>
          <w:caps w:val="0"/>
          <w:color w:val="222D44"/>
          <w:spacing w:val="0"/>
          <w:sz w:val="27"/>
          <w:szCs w:val="27"/>
          <w:shd w:val="clear" w:fill="F9F9FB"/>
        </w:rPr>
        <w:t>(n)对应着X(e</w:t>
      </w:r>
      <w:r>
        <w:rPr>
          <w:i w:val="0"/>
          <w:iCs w:val="0"/>
          <w:caps w:val="0"/>
          <w:color w:val="222D44"/>
          <w:spacing w:val="0"/>
          <w:sz w:val="20"/>
          <w:szCs w:val="20"/>
          <w:shd w:val="clear" w:fill="F9F9FB"/>
          <w:vertAlign w:val="baseline"/>
        </w:rPr>
        <w:t>jω</w:t>
      </w:r>
      <w:r>
        <w:rPr>
          <w:i w:val="0"/>
          <w:iCs w:val="0"/>
          <w:caps w:val="0"/>
          <w:color w:val="222D44"/>
          <w:spacing w:val="0"/>
          <w:sz w:val="27"/>
          <w:szCs w:val="27"/>
          <w:shd w:val="clear" w:fill="F9F9FB"/>
        </w:rPr>
        <w:t>)的虚部(包括j)。</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对称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共轭对称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反对称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共轭反对称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由DIT-FFT算法的分解过程，N=2</w:t>
      </w:r>
      <w:r>
        <w:rPr>
          <w:i w:val="0"/>
          <w:iCs w:val="0"/>
          <w:caps w:val="0"/>
          <w:color w:val="222D44"/>
          <w:spacing w:val="0"/>
          <w:sz w:val="20"/>
          <w:szCs w:val="20"/>
          <w:shd w:val="clear" w:fill="F9F9FB"/>
          <w:vertAlign w:val="baseline"/>
        </w:rPr>
        <w:t>M</w:t>
      </w:r>
      <w:r>
        <w:rPr>
          <w:i w:val="0"/>
          <w:iCs w:val="0"/>
          <w:caps w:val="0"/>
          <w:color w:val="222D44"/>
          <w:spacing w:val="0"/>
          <w:sz w:val="27"/>
          <w:szCs w:val="27"/>
          <w:shd w:val="clear" w:fill="F9F9FB"/>
        </w:rPr>
        <w:t> 时，其运算流图每一级运算都需要N/2次复数乘。</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N/2</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M/2</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单位阶跃序列当n=0时，其值为：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0</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1/2</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如果序列x(n)的长度为M，则当只有当频域采样点数时，即可由频域采样X(k)恢复原序列x(n)，否则产生时域混叠现象。</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N≥M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N=M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大于零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大于1</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差分运算相当于连续信号里的：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加法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乘法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积分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微分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信号通过全通滤波器后，保持不变。</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频谱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相位谱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能量谱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幅度谱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序列x(n)分成实部与虚部两部分，实部对应的傅里叶变换具有。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对称性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共轭对称性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反对称性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共轭反对称性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如果系统n时刻的输出只取决于n时刻以及n时刻以前的输入序列，而和n时刻以后的输入序列无关，则称该系统为。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线性系统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时不变系统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因果系统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稳定系统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（每题3分，共4道小题，总分值12分）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现代滤波器的最佳滤波器包括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维纳滤波器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自适应滤波器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卡尔曼滤波器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低通滤波器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两个序列之间的运算包括：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相加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相乘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尺度变换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卷积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采样频率的降低会引起：</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频谱泄露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伪影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谱分析范围变窄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频谱混叠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离散信号的差分运算包括：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前向差分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后向差分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左向差分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右向差分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三、判断题</w:t>
      </w:r>
      <w:r>
        <w:rPr>
          <w:b w:val="0"/>
          <w:bCs w:val="0"/>
          <w:i w:val="0"/>
          <w:iCs w:val="0"/>
          <w:caps w:val="0"/>
          <w:color w:val="BBC3CC"/>
          <w:spacing w:val="0"/>
          <w:sz w:val="19"/>
          <w:szCs w:val="19"/>
          <w:shd w:val="clear" w:fill="F9F9FB"/>
        </w:rPr>
        <w:t>（每题2分，共9道小题，总分值18分）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数字频率是一个相对频率</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单位冲激序列是一个广义函数</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一个域的离散就必然造成另一个域的周期延拓。</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单位冲激信号是一个广义函数</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卷积符合交换率</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若已知LSI系统的单位抽样响应，及可以求出该L SI系统对任意激励的零状态响应。</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增量线性系统是线性系统</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一个常系数线性差分方程描述一个线性移不变系统。</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E4EFFF"/>
          <w:lang w:val="en-US" w:eastAsia="zh-CN" w:bidi="ar"/>
        </w:rPr>
        <w:t>9.</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E4EFFF"/>
          <w:lang w:val="en-US" w:eastAsia="zh-CN" w:bidi="ar"/>
        </w:rPr>
        <w:t>双边序列做移位运算其Z变换的收敛域不变</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E4EFFF"/>
        </w:rPr>
        <w:t>（</w:t>
      </w:r>
      <w:r>
        <w:rPr>
          <w:rStyle w:val="8"/>
          <w:b w:val="0"/>
          <w:bCs w:val="0"/>
          <w:i w:val="0"/>
          <w:iCs w:val="0"/>
          <w:caps w:val="0"/>
          <w:color w:val="BBC3CC"/>
          <w:spacing w:val="0"/>
          <w:sz w:val="19"/>
          <w:szCs w:val="19"/>
          <w:shd w:val="clear" w:fill="E4EFFF"/>
        </w:rPr>
        <w:t>2</w:t>
      </w:r>
      <w:r>
        <w:rPr>
          <w:i w:val="0"/>
          <w:iCs w:val="0"/>
          <w:caps w:val="0"/>
          <w:color w:val="BBC3CC"/>
          <w:spacing w:val="0"/>
          <w:sz w:val="19"/>
          <w:szCs w:val="19"/>
          <w:shd w:val="clear" w:fill="E4EFFF"/>
        </w:rPr>
        <w:t>分）</w:t>
      </w:r>
    </w:p>
    <w:p>
      <w:pPr>
        <w:keepNext w:val="0"/>
        <w:keepLines w:val="0"/>
        <w:widowControl/>
        <w:suppressLineNumbers w:val="0"/>
        <w:shd w:val="clear" w:fill="F9F9FB"/>
        <w:ind w:left="0" w:firstLine="0"/>
        <w:jc w:val="left"/>
        <w:rPr>
          <w:rFonts w:ascii="微软雅黑" w:hAnsi="微软雅黑" w:eastAsia="微软雅黑" w:cs="微软雅黑"/>
          <w:i w:val="0"/>
          <w:iCs w:val="0"/>
          <w:caps w:val="0"/>
          <w:color w:val="000000"/>
          <w:spacing w:val="0"/>
          <w:sz w:val="18"/>
          <w:szCs w:val="18"/>
        </w:rPr>
      </w:pPr>
      <w:r>
        <w:rPr>
          <w:rFonts w:ascii="宋体" w:hAnsi="宋体" w:eastAsia="宋体" w:cs="宋体"/>
          <w:i w:val="0"/>
          <w:iCs w:val="0"/>
          <w:caps w:val="0"/>
          <w:color w:val="FFFFFF"/>
          <w:spacing w:val="0"/>
          <w:kern w:val="0"/>
          <w:sz w:val="21"/>
          <w:szCs w:val="21"/>
          <w:shd w:val="clear" w:fill="56A2FF"/>
          <w:lang w:val="en-US" w:eastAsia="zh-CN" w:bidi="ar"/>
        </w:rPr>
        <w:t>纠错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p>
    <w:p/>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（每题2分，共35道小题，总分值70分）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一个因果稳定的时域离散线性不变系统H(z)，其所有极点必须在。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原点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z=1</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单位圆内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单位圆外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系统函数H（z）的点位置主要影响频响的谷点位置及形状。</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极点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零点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原点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单位圆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如果所有零点都在，则称之为“最大相位系统”</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原点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z=1</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单位圆内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单位圆外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因果（可实现）系统其系统函数H(z)的收敛域一定包含点。</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0</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2</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对模拟信号频谱的采样间隔，称之为。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频率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周期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频率分辨率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数字分辨率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对连续信号进行谱分析时，首先要对其采样，变成时域后才能用DFT(FFT)进行谱分析。</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模拟信号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数字信号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离散信号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抽样信号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如果信号的自变量和函数值都取连续值，则称这种信号为或者称为时域连续信号，例如语言信号、温度信号等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模拟信号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数字信号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离散信号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抽样信号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信号通过全通滤波器后，保持不变。</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频谱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相位谱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能量谱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幅度谱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单位阶跃序列当n=0时，其值为：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0</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1/2</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序列x(n)分成实部与虚部两部分，实部对应的傅里叶变换具有。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对称性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共轭对称性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反对称性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共轭反对称性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如果自变量取离散值，而函数值取连续值，则称这种信号称为，这种信号通常来源于对模拟信号的采样;</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模拟信号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数字信号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离散信号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抽样信号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序列x(n)的部分x</w:t>
      </w:r>
      <w:r>
        <w:rPr>
          <w:i w:val="0"/>
          <w:iCs w:val="0"/>
          <w:caps w:val="0"/>
          <w:color w:val="222D44"/>
          <w:spacing w:val="0"/>
          <w:sz w:val="20"/>
          <w:szCs w:val="20"/>
          <w:shd w:val="clear" w:fill="F9F9FB"/>
          <w:vertAlign w:val="baseline"/>
        </w:rPr>
        <w:t>o</w:t>
      </w:r>
      <w:r>
        <w:rPr>
          <w:i w:val="0"/>
          <w:iCs w:val="0"/>
          <w:caps w:val="0"/>
          <w:color w:val="222D44"/>
          <w:spacing w:val="0"/>
          <w:sz w:val="27"/>
          <w:szCs w:val="27"/>
          <w:shd w:val="clear" w:fill="F9F9FB"/>
        </w:rPr>
        <w:t>(n)对应着X(e</w:t>
      </w:r>
      <w:r>
        <w:rPr>
          <w:i w:val="0"/>
          <w:iCs w:val="0"/>
          <w:caps w:val="0"/>
          <w:color w:val="222D44"/>
          <w:spacing w:val="0"/>
          <w:sz w:val="20"/>
          <w:szCs w:val="20"/>
          <w:shd w:val="clear" w:fill="F9F9FB"/>
          <w:vertAlign w:val="baseline"/>
        </w:rPr>
        <w:t>jω</w:t>
      </w:r>
      <w:r>
        <w:rPr>
          <w:i w:val="0"/>
          <w:iCs w:val="0"/>
          <w:caps w:val="0"/>
          <w:color w:val="222D44"/>
          <w:spacing w:val="0"/>
          <w:sz w:val="27"/>
          <w:szCs w:val="27"/>
          <w:shd w:val="clear" w:fill="F9F9FB"/>
        </w:rPr>
        <w:t>)的虚部(包括j)。</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对称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共轭对称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反对称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共轭反对称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维持Fs不变，为提高可以增加采样点数N。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频率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周期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频率分辨率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数字分辨率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系统函数H（z）的位置主要影响频响的峰值位置及尖锐程度。</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极点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零点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原点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单位圆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为防止时域采样后产生频谱，可用预滤波器滤除幅度较小的高频成分。</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频谱泄露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伪影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栅栏效应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频谱混叠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频谱泄露使降低。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频率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周期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频率分辨率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数字分辨率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采用按时间抽取的基-2 FFT算法计算N=8点DFT，需要计算______次复数加法</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8</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16</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56</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64</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不满足抽样定理，则频谱会出现</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频谱泄露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伪影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栅栏效应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频谱混叠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序列x(n)的频谱是离散谱线，经截断后，会出现：</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频谱泄露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伪影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栅栏效应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频谱混叠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序列x(n)的部分x</w:t>
      </w:r>
      <w:r>
        <w:rPr>
          <w:i w:val="0"/>
          <w:iCs w:val="0"/>
          <w:caps w:val="0"/>
          <w:color w:val="222D44"/>
          <w:spacing w:val="0"/>
          <w:sz w:val="20"/>
          <w:szCs w:val="20"/>
          <w:shd w:val="clear" w:fill="F9F9FB"/>
          <w:vertAlign w:val="baseline"/>
        </w:rPr>
        <w:t>e</w:t>
      </w:r>
      <w:r>
        <w:rPr>
          <w:i w:val="0"/>
          <w:iCs w:val="0"/>
          <w:caps w:val="0"/>
          <w:color w:val="222D44"/>
          <w:spacing w:val="0"/>
          <w:sz w:val="27"/>
          <w:szCs w:val="27"/>
          <w:shd w:val="clear" w:fill="F9F9FB"/>
        </w:rPr>
        <w:t>(n)对应着X(e</w:t>
      </w:r>
      <w:r>
        <w:rPr>
          <w:i w:val="0"/>
          <w:iCs w:val="0"/>
          <w:caps w:val="0"/>
          <w:color w:val="222D44"/>
          <w:spacing w:val="0"/>
          <w:sz w:val="20"/>
          <w:szCs w:val="20"/>
          <w:shd w:val="clear" w:fill="F9F9FB"/>
          <w:vertAlign w:val="baseline"/>
        </w:rPr>
        <w:t>jω</w:t>
      </w:r>
      <w:r>
        <w:rPr>
          <w:i w:val="0"/>
          <w:iCs w:val="0"/>
          <w:caps w:val="0"/>
          <w:color w:val="222D44"/>
          <w:spacing w:val="0"/>
          <w:sz w:val="27"/>
          <w:szCs w:val="27"/>
          <w:shd w:val="clear" w:fill="F9F9FB"/>
        </w:rPr>
        <w:t>)的实部X</w:t>
      </w:r>
      <w:r>
        <w:rPr>
          <w:i w:val="0"/>
          <w:iCs w:val="0"/>
          <w:caps w:val="0"/>
          <w:color w:val="222D44"/>
          <w:spacing w:val="0"/>
          <w:sz w:val="20"/>
          <w:szCs w:val="20"/>
          <w:shd w:val="clear" w:fill="F9F9FB"/>
          <w:vertAlign w:val="baseline"/>
        </w:rPr>
        <w:t>R</w:t>
      </w:r>
      <w:r>
        <w:rPr>
          <w:i w:val="0"/>
          <w:iCs w:val="0"/>
          <w:caps w:val="0"/>
          <w:color w:val="222D44"/>
          <w:spacing w:val="0"/>
          <w:sz w:val="27"/>
          <w:szCs w:val="27"/>
          <w:shd w:val="clear" w:fill="F9F9FB"/>
        </w:rPr>
        <w:t>(e</w:t>
      </w:r>
      <w:r>
        <w:rPr>
          <w:i w:val="0"/>
          <w:iCs w:val="0"/>
          <w:caps w:val="0"/>
          <w:color w:val="222D44"/>
          <w:spacing w:val="0"/>
          <w:sz w:val="20"/>
          <w:szCs w:val="20"/>
          <w:shd w:val="clear" w:fill="F9F9FB"/>
          <w:vertAlign w:val="baseline"/>
        </w:rPr>
        <w:t>jω</w:t>
      </w:r>
      <w:r>
        <w:rPr>
          <w:i w:val="0"/>
          <w:iCs w:val="0"/>
          <w:caps w:val="0"/>
          <w:color w:val="222D44"/>
          <w:spacing w:val="0"/>
          <w:sz w:val="27"/>
          <w:szCs w:val="27"/>
          <w:shd w:val="clear" w:fill="F9F9FB"/>
        </w:rPr>
        <w: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对称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共轭对称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反对称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共轭反对称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单位抽样响应是指当系统输入为单位抽样信号时系统的。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暂态响应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稳态响应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零输入响应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零状态响应</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任意序列都可以表示成单位抽样序列的。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微分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卷积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加权积分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加权和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离散序列x(n)只在n为时有意义。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自然数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整数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实数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复数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数字信号是幅度量化了的时域。</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模拟信号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数字信号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离散信号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抽样信号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单位阶跃序列与单位冲激序列的卷积是：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0</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单位冲激序列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单位阶跃序列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由DIT-FFT算法的分解过程，N=2</w:t>
      </w:r>
      <w:r>
        <w:rPr>
          <w:i w:val="0"/>
          <w:iCs w:val="0"/>
          <w:caps w:val="0"/>
          <w:color w:val="222D44"/>
          <w:spacing w:val="0"/>
          <w:sz w:val="20"/>
          <w:szCs w:val="20"/>
          <w:shd w:val="clear" w:fill="F9F9FB"/>
          <w:vertAlign w:val="baseline"/>
        </w:rPr>
        <w:t>M</w:t>
      </w:r>
      <w:r>
        <w:rPr>
          <w:i w:val="0"/>
          <w:iCs w:val="0"/>
          <w:caps w:val="0"/>
          <w:color w:val="222D44"/>
          <w:spacing w:val="0"/>
          <w:sz w:val="27"/>
          <w:szCs w:val="27"/>
          <w:shd w:val="clear" w:fill="F9F9FB"/>
        </w:rPr>
        <w:t> 时，其运算流图每一级运算都需要N/2次复数乘。</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N/2</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M/2</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在模拟域频率混叠在附近最严重。</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Ω</w:t>
      </w:r>
      <w:r>
        <w:rPr>
          <w:rStyle w:val="8"/>
          <w:b w:val="0"/>
          <w:bCs w:val="0"/>
          <w:i w:val="0"/>
          <w:iCs w:val="0"/>
          <w:caps w:val="0"/>
          <w:color w:val="666A77"/>
          <w:spacing w:val="0"/>
          <w:sz w:val="18"/>
          <w:szCs w:val="18"/>
          <w:shd w:val="clear" w:fill="F9F9FB"/>
          <w:vertAlign w:val="baseline"/>
        </w:rPr>
        <w:t>s</w:t>
      </w:r>
      <w:r>
        <w:rPr>
          <w:rStyle w:val="8"/>
          <w:b w:val="0"/>
          <w:bCs w:val="0"/>
          <w:i w:val="0"/>
          <w:iCs w:val="0"/>
          <w:caps w:val="0"/>
          <w:color w:val="666A77"/>
          <w:spacing w:val="0"/>
          <w:shd w:val="clear" w:fill="F9F9FB"/>
        </w:rPr>
        <w:t>/2</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Ω</w:t>
      </w:r>
      <w:r>
        <w:rPr>
          <w:rStyle w:val="8"/>
          <w:b w:val="0"/>
          <w:bCs w:val="0"/>
          <w:i w:val="0"/>
          <w:iCs w:val="0"/>
          <w:caps w:val="0"/>
          <w:color w:val="666A77"/>
          <w:spacing w:val="0"/>
          <w:sz w:val="18"/>
          <w:szCs w:val="18"/>
          <w:shd w:val="clear" w:fill="F9F9FB"/>
          <w:vertAlign w:val="baseline"/>
        </w:rPr>
        <w:t>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2Ω</w:t>
      </w:r>
      <w:r>
        <w:rPr>
          <w:rStyle w:val="8"/>
          <w:b w:val="0"/>
          <w:bCs w:val="0"/>
          <w:i w:val="0"/>
          <w:iCs w:val="0"/>
          <w:caps w:val="0"/>
          <w:color w:val="666A77"/>
          <w:spacing w:val="0"/>
          <w:sz w:val="18"/>
          <w:szCs w:val="18"/>
          <w:shd w:val="clear" w:fill="F9F9FB"/>
          <w:vertAlign w:val="baseline"/>
        </w:rPr>
        <w:t>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4Ω</w:t>
      </w:r>
      <w:r>
        <w:rPr>
          <w:rStyle w:val="8"/>
          <w:b w:val="0"/>
          <w:bCs w:val="0"/>
          <w:i w:val="0"/>
          <w:iCs w:val="0"/>
          <w:caps w:val="0"/>
          <w:color w:val="666A77"/>
          <w:spacing w:val="0"/>
          <w:sz w:val="18"/>
          <w:szCs w:val="18"/>
          <w:shd w:val="clear" w:fill="F9F9FB"/>
          <w:vertAlign w:val="baseline"/>
        </w:rPr>
        <w:t>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如果序列x(n)的DFT为X(k)，则x(n)的实部的DFT为X(k)的。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对称分量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共轭对称分量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反对称分量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共轭反对称分量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在已知信号的最高频率fc(即谱分析范围)时，为了避免现象，要求采样频率Fs满足：Fs＞2fc。</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频谱泄露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伪影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栅栏效应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频谱混叠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线性时不变系统具有因果性的充分必要条件是系统的单位脉冲响应是。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因果信号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时不变系统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因果系统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绝对可积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如果系统n时刻的输出只取决于n时刻以及n时刻以前的输入序列，而和n时刻以后的输入序列无关，则称该系统为。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线性系统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时不变系统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因果系统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稳定系统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如果序列x(n)的长度为M，则当只有当频域采样点数时，即可由频域采样X(k)恢复原序列x(n)，否则产生时域混叠现象。</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N≥M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N=M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大于零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大于1</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采用按时间抽取的基-2 FFT算法计算N=8点DFT，需要计算______次复数乘法</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8</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16</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56</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64</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有界输入产生有界输出的系统称为。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线性系统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时不变系统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因果系统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稳定系统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在数字域频率混叠则是在附近最严重。</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1/2π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2π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4π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（每题3分，共4道小题，总分值12分）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现代滤波器的最佳滤波器包括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维纳滤波器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自适应滤波器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卡尔曼滤波器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低通滤波器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采样频率的降低会引起：</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频谱泄露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伪影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谱分析范围变窄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频谱混叠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两个序列之间的运算包括：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相加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相乘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尺度变换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卷积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离散信号的差分运算包括：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前向差分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后向差分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左向差分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右向差分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三、判断题</w:t>
      </w:r>
      <w:r>
        <w:rPr>
          <w:b w:val="0"/>
          <w:bCs w:val="0"/>
          <w:i w:val="0"/>
          <w:iCs w:val="0"/>
          <w:caps w:val="0"/>
          <w:color w:val="BBC3CC"/>
          <w:spacing w:val="0"/>
          <w:sz w:val="19"/>
          <w:szCs w:val="19"/>
          <w:shd w:val="clear" w:fill="F9F9FB"/>
        </w:rPr>
        <w:t>（每题2分，共9道小题，总分值18分）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两个序列相加，其Z变换的收敛域可能变大</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一个常系数线性差分方程描述一个线性移不变系统。</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一个域的离散就必然造成另一个域的周期延拓。</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单位冲激序列是一个广义函数</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若已知LSI系统的单位抽样响应，及可以求出该L SI系统对任意激励的零状态响应。</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双边序列做移位运算其Z变换的收敛域不变</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Z变换收敛的充分必要条件是其绝对可和。</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满足齐次性与均匀性的系统称为线性系统</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E4EFFF"/>
          <w:lang w:val="en-US" w:eastAsia="zh-CN" w:bidi="ar"/>
        </w:rPr>
        <w:t>9.</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E4EFFF"/>
          <w:lang w:val="en-US" w:eastAsia="zh-CN" w:bidi="ar"/>
        </w:rPr>
        <w:t>增量线性系统是线性系统</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E4EFFF"/>
        </w:rPr>
        <w:t>（</w:t>
      </w:r>
      <w:r>
        <w:rPr>
          <w:rStyle w:val="8"/>
          <w:b w:val="0"/>
          <w:bCs w:val="0"/>
          <w:i w:val="0"/>
          <w:iCs w:val="0"/>
          <w:caps w:val="0"/>
          <w:color w:val="BBC3CC"/>
          <w:spacing w:val="0"/>
          <w:sz w:val="19"/>
          <w:szCs w:val="19"/>
          <w:shd w:val="clear" w:fill="E4EFFF"/>
        </w:rPr>
        <w:t>2</w:t>
      </w:r>
      <w:r>
        <w:rPr>
          <w:i w:val="0"/>
          <w:iCs w:val="0"/>
          <w:caps w:val="0"/>
          <w:color w:val="BBC3CC"/>
          <w:spacing w:val="0"/>
          <w:sz w:val="19"/>
          <w:szCs w:val="19"/>
          <w:shd w:val="clear" w:fill="E4EFFF"/>
        </w:rPr>
        <w:t>分）</w:t>
      </w:r>
    </w:p>
    <w:p>
      <w:pPr>
        <w:keepNext w:val="0"/>
        <w:keepLines w:val="0"/>
        <w:widowControl/>
        <w:suppressLineNumbers w:val="0"/>
        <w:shd w:val="clear" w:fill="F9F9FB"/>
        <w:ind w:left="0" w:firstLine="0"/>
        <w:jc w:val="left"/>
        <w:rPr>
          <w:rFonts w:ascii="微软雅黑" w:hAnsi="微软雅黑" w:eastAsia="微软雅黑" w:cs="微软雅黑"/>
          <w:i w:val="0"/>
          <w:iCs w:val="0"/>
          <w:caps w:val="0"/>
          <w:color w:val="000000"/>
          <w:spacing w:val="0"/>
          <w:sz w:val="18"/>
          <w:szCs w:val="18"/>
        </w:rPr>
      </w:pPr>
      <w:r>
        <w:rPr>
          <w:rFonts w:ascii="宋体" w:hAnsi="宋体" w:eastAsia="宋体" w:cs="宋体"/>
          <w:i w:val="0"/>
          <w:iCs w:val="0"/>
          <w:caps w:val="0"/>
          <w:color w:val="FFFFFF"/>
          <w:spacing w:val="0"/>
          <w:kern w:val="0"/>
          <w:sz w:val="21"/>
          <w:szCs w:val="21"/>
          <w:shd w:val="clear" w:fill="56A2FF"/>
          <w:lang w:val="en-US" w:eastAsia="zh-CN" w:bidi="ar"/>
        </w:rPr>
        <w:t>纠错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p>
    <w:p/>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（每题2分，共35道小题，总分值70分）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所谓信号的谱分析，就是计算信号的。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傅立叶变换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拉普拉斯变换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Z变换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伍尔斯变换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对连续信号进行谱分析时，首先要对其采样，变成时域后才能用DFT(FFT)进行谱分析。</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模拟信号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数字信号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离散信号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抽样信号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保持采样点数N不变，要提高 (减小F)，就必须降低采样频率。</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频率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周期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频率分辨率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数字分辨率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由DIT-FFT算法的分解过程，N=2</w:t>
      </w:r>
      <w:r>
        <w:rPr>
          <w:i w:val="0"/>
          <w:iCs w:val="0"/>
          <w:caps w:val="0"/>
          <w:color w:val="222D44"/>
          <w:spacing w:val="0"/>
          <w:sz w:val="20"/>
          <w:szCs w:val="20"/>
          <w:shd w:val="clear" w:fill="F9F9FB"/>
          <w:vertAlign w:val="baseline"/>
        </w:rPr>
        <w:t>M</w:t>
      </w:r>
      <w:r>
        <w:rPr>
          <w:i w:val="0"/>
          <w:iCs w:val="0"/>
          <w:caps w:val="0"/>
          <w:color w:val="222D44"/>
          <w:spacing w:val="0"/>
          <w:sz w:val="27"/>
          <w:szCs w:val="27"/>
          <w:shd w:val="clear" w:fill="F9F9FB"/>
        </w:rPr>
        <w:t> 时，其运算流图应有M级蝶形</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N/2</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M/2</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不满足抽样定理，则频谱会出现</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频谱泄露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伪影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栅栏效应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频谱混叠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序列x(n)的频谱是离散谱线，经截断后，会出现：</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频谱泄露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伪影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栅栏效应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频谱混叠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信号通过全通滤波器后，保持不变。</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频谱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相位谱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能量谱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幅度谱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采用按时间抽取的基-2 FFT算法计算N=8点DFT，需要计算______次复数乘法</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8</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16</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56</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64</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系统函数H（z）的点位置主要影响频响的谷点位置及形状。</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极点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零点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原点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单位圆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在数字域频率混叠则是在附近最严重。</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1/2π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1π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2π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4π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线性时不变系统具有因果性的充分必要条件是系统的单位脉冲响应是。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因果信号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时不变系统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因果系统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绝对可积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一个因果稳定的时域离散线性不变系统H(z)，其所有极点必须在。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原点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z=1</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单位圆内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单位圆外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为防止时域采样后产生频谱，可用预滤波器滤除幅度较小的高频成分。</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频谱泄露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伪影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栅栏效应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频谱混叠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由傅里叶变换理论知道，若信号的频谱有限宽，则其持续时间必然为。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有限长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无限长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不确定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0</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单位阶跃序列与单位冲激序列的卷积是：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0</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单位冲激序列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单位阶跃序列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由模拟信号进行采样得到时域离散信号时，同样要满足定理，</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采样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位移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对称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序列x(n)分成实部与虚部两部分，实部对应的傅里叶变换具有。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对称性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共轭对称性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反对称性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共轭反对称性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若系统的响应与激励加于系统的无关，则该系统称为移不变系统。</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大小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时刻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方向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能量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如果信号的自变量和函数值都取连续值，则称这种信号为或者称为时域连续信号，例如语言信号、温度信号等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模拟信号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数字信号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离散信号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抽样信号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栅栏效应的存在，有可能漏掉的频谱分量。</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采用按时间抽取的基-2 FFT算法计算N=8点DFT，需要计算______次复数加法</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8</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16</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56</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64</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序列x(n)的部分x</w:t>
      </w:r>
      <w:r>
        <w:rPr>
          <w:i w:val="0"/>
          <w:iCs w:val="0"/>
          <w:caps w:val="0"/>
          <w:color w:val="222D44"/>
          <w:spacing w:val="0"/>
          <w:sz w:val="20"/>
          <w:szCs w:val="20"/>
          <w:shd w:val="clear" w:fill="F9F9FB"/>
          <w:vertAlign w:val="baseline"/>
        </w:rPr>
        <w:t>o</w:t>
      </w:r>
      <w:r>
        <w:rPr>
          <w:i w:val="0"/>
          <w:iCs w:val="0"/>
          <w:caps w:val="0"/>
          <w:color w:val="222D44"/>
          <w:spacing w:val="0"/>
          <w:sz w:val="27"/>
          <w:szCs w:val="27"/>
          <w:shd w:val="clear" w:fill="F9F9FB"/>
        </w:rPr>
        <w:t>(n)对应着X(e</w:t>
      </w:r>
      <w:r>
        <w:rPr>
          <w:i w:val="0"/>
          <w:iCs w:val="0"/>
          <w:caps w:val="0"/>
          <w:color w:val="222D44"/>
          <w:spacing w:val="0"/>
          <w:sz w:val="20"/>
          <w:szCs w:val="20"/>
          <w:shd w:val="clear" w:fill="F9F9FB"/>
          <w:vertAlign w:val="baseline"/>
        </w:rPr>
        <w:t>jω</w:t>
      </w:r>
      <w:r>
        <w:rPr>
          <w:i w:val="0"/>
          <w:iCs w:val="0"/>
          <w:caps w:val="0"/>
          <w:color w:val="222D44"/>
          <w:spacing w:val="0"/>
          <w:sz w:val="27"/>
          <w:szCs w:val="27"/>
          <w:shd w:val="clear" w:fill="F9F9FB"/>
        </w:rPr>
        <w:t>)的虚部(包括j)。</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对称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共轭对称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反对称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共轭反对称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离散序列x(n)只在n为时有意义。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自然数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整数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实数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复数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在已知信号的最高频率fc(即谱分析范围)时，为了避免现象，要求采样频率Fs满足：Fs＞2fc。</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频谱泄露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伪影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栅栏效应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频谱混叠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如果序列x(n)的长度为M，则当只有当频域采样点数时，即可由频域采样X(k)恢复原序列x(n)，否则产生时域混叠现象。</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N≥M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N=M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大于零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大于1</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任意序列都可以表示成单位抽样序列的。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微分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卷积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加权积分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加权和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系统函数H（z）的位置主要影响频响的峰值位置及尖锐程度。</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极点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零点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原点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单位圆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数字信号是幅度量化了的时域。</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模拟信号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数字信号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离散信号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抽样信号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如果自变量取离散值，而函数值取连续值，则称这种信号称为，这种信号通常来源于对模拟信号的采样;</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模拟信号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数字信号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离散信号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抽样信号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如果所有零点都在，则称之为“最大相位系统”</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原点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z=1</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单位圆内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单位圆外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单位抽样响应是指当系统输入为单位抽样信号时系统的。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暂态响应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稳态响应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零输入响应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零状态响应</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如果滤波器的幅频特性对所有频率均等于常数或1，则该滤波器称为。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低通滤波器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高通滤波器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全通滤波器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带通滤波器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由DIT-FFT算法的分解过程，N=2</w:t>
      </w:r>
      <w:r>
        <w:rPr>
          <w:i w:val="0"/>
          <w:iCs w:val="0"/>
          <w:caps w:val="0"/>
          <w:color w:val="222D44"/>
          <w:spacing w:val="0"/>
          <w:sz w:val="20"/>
          <w:szCs w:val="20"/>
          <w:shd w:val="clear" w:fill="F9F9FB"/>
          <w:vertAlign w:val="baseline"/>
        </w:rPr>
        <w:t>M</w:t>
      </w:r>
      <w:r>
        <w:rPr>
          <w:i w:val="0"/>
          <w:iCs w:val="0"/>
          <w:caps w:val="0"/>
          <w:color w:val="222D44"/>
          <w:spacing w:val="0"/>
          <w:sz w:val="27"/>
          <w:szCs w:val="27"/>
          <w:shd w:val="clear" w:fill="F9F9FB"/>
        </w:rPr>
        <w:t> 时，其运算流图每一级运算都需要N/2次复数乘。</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N/2</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M/2</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频谱泄露使降低。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频率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周期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频率分辨率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数字分辨率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做DFT时， N个缝隙中看到的频谱函数值。因此称这种现象为。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频谱泄露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伪影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栅栏效应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频谱混叠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（每题3分，共4道小题，总分值12分）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采样频率的降低会引起：</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频谱泄露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伪影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谱分析范围变窄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频谱混叠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现代滤波器的最佳滤波器包括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维纳滤波器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自适应滤波器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卡尔曼滤波器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低通滤波器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离散信号的差分运算包括：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前向差分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后向差分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左向差分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右向差分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两个序列之间的运算包括：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相加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相乘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尺度变换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卷积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三、判断题</w:t>
      </w:r>
      <w:r>
        <w:rPr>
          <w:b w:val="0"/>
          <w:bCs w:val="0"/>
          <w:i w:val="0"/>
          <w:iCs w:val="0"/>
          <w:caps w:val="0"/>
          <w:color w:val="BBC3CC"/>
          <w:spacing w:val="0"/>
          <w:sz w:val="19"/>
          <w:szCs w:val="19"/>
          <w:shd w:val="clear" w:fill="F9F9FB"/>
        </w:rPr>
        <w:t>（每题2分，共9道小题，总分值18分）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一个常系数线性差分方程描述一个线性移不变系统。</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增量线性系统是线性系统</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单位冲激序列是一个广义函数</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X（z）是一个离散信号。</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满足齐次性与均匀性的系统称为线性系统</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双边序列做移位运算其Z变换的收敛域不变</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卷积符合交换率</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两个序列相加，其Z变换的收敛域可能变大</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E4EFFF"/>
          <w:lang w:val="en-US" w:eastAsia="zh-CN" w:bidi="ar"/>
        </w:rPr>
        <w:t>9.</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E4EFFF"/>
          <w:lang w:val="en-US" w:eastAsia="zh-CN" w:bidi="ar"/>
        </w:rPr>
        <w:t>正弦序列一定是周期信号</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E4EFFF"/>
        </w:rPr>
        <w:t>（</w:t>
      </w:r>
      <w:r>
        <w:rPr>
          <w:rStyle w:val="8"/>
          <w:b w:val="0"/>
          <w:bCs w:val="0"/>
          <w:i w:val="0"/>
          <w:iCs w:val="0"/>
          <w:caps w:val="0"/>
          <w:color w:val="BBC3CC"/>
          <w:spacing w:val="0"/>
          <w:sz w:val="19"/>
          <w:szCs w:val="19"/>
          <w:shd w:val="clear" w:fill="E4EFFF"/>
        </w:rPr>
        <w:t>2</w:t>
      </w:r>
      <w:r>
        <w:rPr>
          <w:i w:val="0"/>
          <w:iCs w:val="0"/>
          <w:caps w:val="0"/>
          <w:color w:val="BBC3CC"/>
          <w:spacing w:val="0"/>
          <w:sz w:val="19"/>
          <w:szCs w:val="19"/>
          <w:shd w:val="clear" w:fill="E4EFFF"/>
        </w:rPr>
        <w:t>分）</w:t>
      </w:r>
    </w:p>
    <w:p>
      <w:pPr>
        <w:keepNext w:val="0"/>
        <w:keepLines w:val="0"/>
        <w:widowControl/>
        <w:suppressLineNumbers w:val="0"/>
        <w:shd w:val="clear" w:fill="F9F9FB"/>
        <w:ind w:left="0" w:firstLine="0"/>
        <w:jc w:val="left"/>
        <w:rPr>
          <w:rFonts w:ascii="微软雅黑" w:hAnsi="微软雅黑" w:eastAsia="微软雅黑" w:cs="微软雅黑"/>
          <w:i w:val="0"/>
          <w:iCs w:val="0"/>
          <w:caps w:val="0"/>
          <w:color w:val="000000"/>
          <w:spacing w:val="0"/>
          <w:sz w:val="18"/>
          <w:szCs w:val="18"/>
        </w:rPr>
      </w:pPr>
      <w:r>
        <w:rPr>
          <w:rFonts w:ascii="宋体" w:hAnsi="宋体" w:eastAsia="宋体" w:cs="宋体"/>
          <w:i w:val="0"/>
          <w:iCs w:val="0"/>
          <w:caps w:val="0"/>
          <w:color w:val="FFFFFF"/>
          <w:spacing w:val="0"/>
          <w:kern w:val="0"/>
          <w:sz w:val="21"/>
          <w:szCs w:val="21"/>
          <w:shd w:val="clear" w:fill="56A2FF"/>
          <w:lang w:val="en-US" w:eastAsia="zh-CN" w:bidi="ar"/>
        </w:rPr>
        <w:t>纠错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（每题2分，共40道小题，总分值80分）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如果自变量取离散值，而函数值取连续值，则称这种信号称为，这种信号通常来源于对模拟信号的采样;</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模拟信号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数字信号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离散信号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抽样信号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因果（可实现）系统其系统函数H(z)的收敛域一定包含点。</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0</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2</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数字信号是幅度量化了的时域。</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模拟信号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数字信号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离散信号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抽样信号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保持采样点数N不变，要提高 (减小F)，就必须降低采样频率。</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频率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周期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频率分辨率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数字分辨率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由模拟信号进行采样得到时域离散信号时，同样要满足定理，</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采样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位移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对称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如果信号的自变量和函数值都取连续值，则称这种信号为或者称为时域连续信号，例如语言信号、温度信号等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模拟信号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数字信号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离散信号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抽样信号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线性时不变系统具有因果性的充分必要条件是系统的单位脉冲响应是。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因果信号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时不变系统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因果系统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绝对可积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单位阶跃序列当n=0时，其值为：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0</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1/2</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1</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系统函数H（z）的位置主要影响频响的峰值位置及尖锐程度。</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极点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零点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原点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单位圆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序列x(n)的部分x</w:t>
      </w:r>
      <w:r>
        <w:rPr>
          <w:i w:val="0"/>
          <w:iCs w:val="0"/>
          <w:caps w:val="0"/>
          <w:color w:val="222D44"/>
          <w:spacing w:val="0"/>
          <w:sz w:val="20"/>
          <w:szCs w:val="20"/>
          <w:shd w:val="clear" w:fill="F9F9FB"/>
          <w:vertAlign w:val="baseline"/>
        </w:rPr>
        <w:t>o</w:t>
      </w:r>
      <w:r>
        <w:rPr>
          <w:i w:val="0"/>
          <w:iCs w:val="0"/>
          <w:caps w:val="0"/>
          <w:color w:val="222D44"/>
          <w:spacing w:val="0"/>
          <w:sz w:val="27"/>
          <w:szCs w:val="27"/>
          <w:shd w:val="clear" w:fill="F9F9FB"/>
        </w:rPr>
        <w:t>(n)对应着X(e</w:t>
      </w:r>
      <w:r>
        <w:rPr>
          <w:i w:val="0"/>
          <w:iCs w:val="0"/>
          <w:caps w:val="0"/>
          <w:color w:val="222D44"/>
          <w:spacing w:val="0"/>
          <w:sz w:val="20"/>
          <w:szCs w:val="20"/>
          <w:shd w:val="clear" w:fill="F9F9FB"/>
          <w:vertAlign w:val="baseline"/>
        </w:rPr>
        <w:t>jω</w:t>
      </w:r>
      <w:r>
        <w:rPr>
          <w:i w:val="0"/>
          <w:iCs w:val="0"/>
          <w:caps w:val="0"/>
          <w:color w:val="222D44"/>
          <w:spacing w:val="0"/>
          <w:sz w:val="27"/>
          <w:szCs w:val="27"/>
          <w:shd w:val="clear" w:fill="F9F9FB"/>
        </w:rPr>
        <w:t>)的虚部(包括j)。</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对称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共轭对称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反对称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共轭反对称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序列x(n)的部分x</w:t>
      </w:r>
      <w:r>
        <w:rPr>
          <w:i w:val="0"/>
          <w:iCs w:val="0"/>
          <w:caps w:val="0"/>
          <w:color w:val="222D44"/>
          <w:spacing w:val="0"/>
          <w:sz w:val="20"/>
          <w:szCs w:val="20"/>
          <w:shd w:val="clear" w:fill="F9F9FB"/>
          <w:vertAlign w:val="baseline"/>
        </w:rPr>
        <w:t>e</w:t>
      </w:r>
      <w:r>
        <w:rPr>
          <w:i w:val="0"/>
          <w:iCs w:val="0"/>
          <w:caps w:val="0"/>
          <w:color w:val="222D44"/>
          <w:spacing w:val="0"/>
          <w:sz w:val="27"/>
          <w:szCs w:val="27"/>
          <w:shd w:val="clear" w:fill="F9F9FB"/>
        </w:rPr>
        <w:t>(n)对应着X(e</w:t>
      </w:r>
      <w:r>
        <w:rPr>
          <w:i w:val="0"/>
          <w:iCs w:val="0"/>
          <w:caps w:val="0"/>
          <w:color w:val="222D44"/>
          <w:spacing w:val="0"/>
          <w:sz w:val="20"/>
          <w:szCs w:val="20"/>
          <w:shd w:val="clear" w:fill="F9F9FB"/>
          <w:vertAlign w:val="baseline"/>
        </w:rPr>
        <w:t>jω</w:t>
      </w:r>
      <w:r>
        <w:rPr>
          <w:i w:val="0"/>
          <w:iCs w:val="0"/>
          <w:caps w:val="0"/>
          <w:color w:val="222D44"/>
          <w:spacing w:val="0"/>
          <w:sz w:val="27"/>
          <w:szCs w:val="27"/>
          <w:shd w:val="clear" w:fill="F9F9FB"/>
        </w:rPr>
        <w:t>)的实部X</w:t>
      </w:r>
      <w:r>
        <w:rPr>
          <w:i w:val="0"/>
          <w:iCs w:val="0"/>
          <w:caps w:val="0"/>
          <w:color w:val="222D44"/>
          <w:spacing w:val="0"/>
          <w:sz w:val="20"/>
          <w:szCs w:val="20"/>
          <w:shd w:val="clear" w:fill="F9F9FB"/>
          <w:vertAlign w:val="baseline"/>
        </w:rPr>
        <w:t>R</w:t>
      </w:r>
      <w:r>
        <w:rPr>
          <w:i w:val="0"/>
          <w:iCs w:val="0"/>
          <w:caps w:val="0"/>
          <w:color w:val="222D44"/>
          <w:spacing w:val="0"/>
          <w:sz w:val="27"/>
          <w:szCs w:val="27"/>
          <w:shd w:val="clear" w:fill="F9F9FB"/>
        </w:rPr>
        <w:t>(e</w:t>
      </w:r>
      <w:r>
        <w:rPr>
          <w:i w:val="0"/>
          <w:iCs w:val="0"/>
          <w:caps w:val="0"/>
          <w:color w:val="222D44"/>
          <w:spacing w:val="0"/>
          <w:sz w:val="20"/>
          <w:szCs w:val="20"/>
          <w:shd w:val="clear" w:fill="F9F9FB"/>
          <w:vertAlign w:val="baseline"/>
        </w:rPr>
        <w:t>jω</w:t>
      </w:r>
      <w:r>
        <w:rPr>
          <w:i w:val="0"/>
          <w:iCs w:val="0"/>
          <w:caps w:val="0"/>
          <w:color w:val="222D44"/>
          <w:spacing w:val="0"/>
          <w:sz w:val="27"/>
          <w:szCs w:val="27"/>
          <w:shd w:val="clear" w:fill="F9F9FB"/>
        </w:rPr>
        <w: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对称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共轭对称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反对称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共轭反对称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如果滤波器的幅频特性对所有频率均等于常数或1，则该滤波器称为。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低通滤波器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高通滤波器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全通滤波器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带通滤波器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所谓信号的谱分析，就是计算信号的。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傅立叶变换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拉普拉斯变换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Z变换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伍尔斯变换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在已知信号的最高频率fc(即谱分析范围)时，为了避免现象，要求采样频率Fs满足：Fs＞2fc。</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频谱泄露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伪影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栅栏效应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频谱混叠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由DIT-FFT算法的分解过程，N=2</w:t>
      </w:r>
      <w:r>
        <w:rPr>
          <w:i w:val="0"/>
          <w:iCs w:val="0"/>
          <w:caps w:val="0"/>
          <w:color w:val="222D44"/>
          <w:spacing w:val="0"/>
          <w:sz w:val="20"/>
          <w:szCs w:val="20"/>
          <w:shd w:val="clear" w:fill="F9F9FB"/>
          <w:vertAlign w:val="baseline"/>
        </w:rPr>
        <w:t>M</w:t>
      </w:r>
      <w:r>
        <w:rPr>
          <w:i w:val="0"/>
          <w:iCs w:val="0"/>
          <w:caps w:val="0"/>
          <w:color w:val="222D44"/>
          <w:spacing w:val="0"/>
          <w:sz w:val="27"/>
          <w:szCs w:val="27"/>
          <w:shd w:val="clear" w:fill="F9F9FB"/>
        </w:rPr>
        <w:t> 时，其运算流图每一级运算都需要N/2次复数乘。</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N/2</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M/2</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因果（可实现）系统其单位脉冲响应h(n)一定是。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因果序列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因果系统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线性序列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线性系统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如果信号的自变量和函数值均取离散值，则称为。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模拟信号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数字信号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离散信号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抽样信号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维持Fs不变，为提高可以增加采样点数N。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频率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周期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频率分辨率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数字分辨率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对连续信号进行谱分析时，首先要对其采样，变成时域后才能用DFT(FFT)进行谱分析。</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模拟信号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数字信号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离散信号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抽样信号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采用按时间抽取的基-2 FFT算法计算N=8点DFT，需要计算______次复数加法</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8</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16</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56</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64</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序列x(n)的频谱是离散谱线，经截断后，会出现：</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频谱泄露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伪影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栅栏效应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频谱混叠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如果系统n时刻的输出只取决于n时刻以及n时刻以前的输入序列，而和n时刻以后的输入序列无关，则称该系统为。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线性系统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时不变系统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因果系统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稳定系统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由傅里叶变换理论知道，若信号的频谱有限宽，则其持续时间必然为。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有限长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无限长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不确定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0</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有界输入产生有界输出的系统称为。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线性系统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时不变系统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因果系统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稳定系统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系统函数H（z）的点位置主要影响频响的谷点位置及形状。</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极点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零点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原点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单位圆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由DIT-FFT算法的分解过程，N=2</w:t>
      </w:r>
      <w:r>
        <w:rPr>
          <w:i w:val="0"/>
          <w:iCs w:val="0"/>
          <w:caps w:val="0"/>
          <w:color w:val="222D44"/>
          <w:spacing w:val="0"/>
          <w:sz w:val="20"/>
          <w:szCs w:val="20"/>
          <w:shd w:val="clear" w:fill="F9F9FB"/>
          <w:vertAlign w:val="baseline"/>
        </w:rPr>
        <w:t>M</w:t>
      </w:r>
      <w:r>
        <w:rPr>
          <w:i w:val="0"/>
          <w:iCs w:val="0"/>
          <w:caps w:val="0"/>
          <w:color w:val="222D44"/>
          <w:spacing w:val="0"/>
          <w:sz w:val="27"/>
          <w:szCs w:val="27"/>
          <w:shd w:val="clear" w:fill="F9F9FB"/>
        </w:rPr>
        <w:t> 时，其运算流图应有M级蝶形</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N/2</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M/2</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离散序列x(n)只在n为时有意义。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自然数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整数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实数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复数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如果所有零点都在，则称之为“最大相位系统”</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原点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z=1</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单位圆内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单位圆外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一个因果稳定的时域离散线性不变系统H(z)，其所有极点必须在。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原点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z=1</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单位圆内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单位圆外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如果序列x(n)的长度为M，则当只有当频域采样点数时，即可由频域采样X(k)恢复原序列x(n)，否则产生时域混叠现象。</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N≥M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N=M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大于零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大于1</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做DFT时， N个缝隙中看到的频谱函数值。因此称这种现象为。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频谱泄露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伪影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栅栏效应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频谱混叠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任意序列都可以表示成单位抽样序列的。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微分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卷积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加权积分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加权和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栅栏效应的存在，有可能漏掉的频谱分量。</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若系统的响应与激励加于系统的无关，则该系统称为移不变系统。</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大小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时刻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方向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能量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对模拟信号频谱的采样间隔，称之为。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频率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周期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频率分辨率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数字分辨率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36.</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在模拟域频率混叠在附近最严重。</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Ω</w:t>
      </w:r>
      <w:r>
        <w:rPr>
          <w:rStyle w:val="8"/>
          <w:b w:val="0"/>
          <w:bCs w:val="0"/>
          <w:i w:val="0"/>
          <w:iCs w:val="0"/>
          <w:caps w:val="0"/>
          <w:color w:val="666A77"/>
          <w:spacing w:val="0"/>
          <w:sz w:val="18"/>
          <w:szCs w:val="18"/>
          <w:shd w:val="clear" w:fill="F9F9FB"/>
          <w:vertAlign w:val="baseline"/>
        </w:rPr>
        <w:t>s</w:t>
      </w:r>
      <w:r>
        <w:rPr>
          <w:rStyle w:val="8"/>
          <w:b w:val="0"/>
          <w:bCs w:val="0"/>
          <w:i w:val="0"/>
          <w:iCs w:val="0"/>
          <w:caps w:val="0"/>
          <w:color w:val="666A77"/>
          <w:spacing w:val="0"/>
          <w:shd w:val="clear" w:fill="F9F9FB"/>
        </w:rPr>
        <w:t>/2</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Ω</w:t>
      </w:r>
      <w:r>
        <w:rPr>
          <w:rStyle w:val="8"/>
          <w:b w:val="0"/>
          <w:bCs w:val="0"/>
          <w:i w:val="0"/>
          <w:iCs w:val="0"/>
          <w:caps w:val="0"/>
          <w:color w:val="666A77"/>
          <w:spacing w:val="0"/>
          <w:sz w:val="18"/>
          <w:szCs w:val="18"/>
          <w:shd w:val="clear" w:fill="F9F9FB"/>
          <w:vertAlign w:val="baseline"/>
        </w:rPr>
        <w:t>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2Ω</w:t>
      </w:r>
      <w:r>
        <w:rPr>
          <w:rStyle w:val="8"/>
          <w:b w:val="0"/>
          <w:bCs w:val="0"/>
          <w:i w:val="0"/>
          <w:iCs w:val="0"/>
          <w:caps w:val="0"/>
          <w:color w:val="666A77"/>
          <w:spacing w:val="0"/>
          <w:sz w:val="18"/>
          <w:szCs w:val="18"/>
          <w:shd w:val="clear" w:fill="F9F9FB"/>
          <w:vertAlign w:val="baseline"/>
        </w:rPr>
        <w:t>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4Ω</w:t>
      </w:r>
      <w:r>
        <w:rPr>
          <w:rStyle w:val="8"/>
          <w:b w:val="0"/>
          <w:bCs w:val="0"/>
          <w:i w:val="0"/>
          <w:iCs w:val="0"/>
          <w:caps w:val="0"/>
          <w:color w:val="666A77"/>
          <w:spacing w:val="0"/>
          <w:sz w:val="18"/>
          <w:szCs w:val="18"/>
          <w:shd w:val="clear" w:fill="F9F9FB"/>
          <w:vertAlign w:val="baseline"/>
        </w:rPr>
        <w:t>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37.</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序列x(n)分成实部与虚部两部分，实部对应的傅里叶变换具有。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对称性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共轭对称性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反对称性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共轭反对称性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差分运算相当于连续信号里的：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加法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乘法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积分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微分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采用按时间抽取的基-2 FFT算法计算N=8点DFT，需要计算______次复数乘法</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8</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16</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56</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64</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40.</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单位抽样响应是指当系统输入为单位抽样信号时系统的。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暂态响应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稳态响应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零输入响应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零状态响应</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（每题3分，共3道小题，总分值9分）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现代滤波器的最佳滤波器包括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维纳滤波器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自适应滤波器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卡尔曼滤波器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低通滤波器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采样频率的降低会引起：</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频谱泄露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伪影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谱分析范围变窄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频谱混叠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离散信号的差分运算包括：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前向差分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后向差分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左向差分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右向差分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三、判断题</w:t>
      </w:r>
      <w:r>
        <w:rPr>
          <w:b w:val="0"/>
          <w:bCs w:val="0"/>
          <w:i w:val="0"/>
          <w:iCs w:val="0"/>
          <w:caps w:val="0"/>
          <w:color w:val="BBC3CC"/>
          <w:spacing w:val="0"/>
          <w:sz w:val="19"/>
          <w:szCs w:val="19"/>
          <w:shd w:val="clear" w:fill="F9F9FB"/>
        </w:rPr>
        <w:t>（每题1分，共11道小题，总分值11分）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双边序列做移位运算其Z变换的收敛域不变</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一个域的离散就必然造成另一个域的周期延拓。</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Z变换收敛的充分必要条件是其绝对可和。</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增量线性系统是线性系统</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卷积符合交换率</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一个常系数线性差分方程描述一个线性移不变系统。</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数字频率是一个相对频率</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满足齐次性与均匀性的系统称为线性系统</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单位冲激信号是一个广义函数</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两个序列相加，其Z变换的收敛域可能变大</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单位冲激序列是一个广义函数</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I1M2I2ODhjY2ZmZmI5MjVhYTlhYjExNzJkY2NjYWIifQ=="/>
  </w:docVars>
  <w:rsids>
    <w:rsidRoot w:val="250726F7"/>
    <w:rsid w:val="250726F7"/>
    <w:rsid w:val="377600D9"/>
    <w:rsid w:val="4514364C"/>
    <w:rsid w:val="7F6A5F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4">
    <w:name w:val="heading 6"/>
    <w:basedOn w:val="1"/>
    <w:next w:val="1"/>
    <w:semiHidden/>
    <w:unhideWhenUsed/>
    <w:qFormat/>
    <w:uiPriority w:val="0"/>
    <w:pPr>
      <w:spacing w:before="0" w:beforeAutospacing="1" w:after="0" w:afterAutospacing="1"/>
      <w:jc w:val="left"/>
    </w:pPr>
    <w:rPr>
      <w:rFonts w:hint="eastAsia" w:ascii="宋体" w:hAnsi="宋体" w:eastAsia="宋体" w:cs="宋体"/>
      <w:b/>
      <w:bCs/>
      <w:kern w:val="0"/>
      <w:sz w:val="15"/>
      <w:szCs w:val="15"/>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HTML Variable"/>
    <w:basedOn w:val="7"/>
    <w:qFormat/>
    <w:uiPriority w:val="0"/>
    <w:rPr>
      <w: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2022-01-09T08:43:00Z</dcterms:created>
  <dc:creator>Administrator</dc:creator>
  <cp:lastModifiedBy>深圳时代华亚梁老师</cp:lastModifiedBy>
  <dcterms:modified xsi:type="dcterms:W3CDTF">2023-12-13T02:35:08Z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D07F3080FCF649179E6AB1E4CF9F823C</vt:lpwstr>
  </property>
</Properties>
</file>