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b/>
          <w:sz w:val="30"/>
        </w:rPr>
        <w:t>单选题</w:t>
      </w:r>
    </w:p>
    <w:p>
      <w:r>
        <w:rPr>
          <w:rFonts w:ascii="宋体" w:hAnsi="宋体" w:eastAsia="宋体" w:cs="宋体"/>
          <w:b w:val="0"/>
          <w:sz w:val="20"/>
        </w:rPr>
        <w:t>1、 不属于化学热处理的是（）。</w:t>
      </w:r>
    </w:p>
    <w:p>
      <w:r>
        <w:rPr>
          <w:rFonts w:ascii="宋体" w:hAnsi="宋体" w:eastAsia="宋体" w:cs="宋体"/>
          <w:b w:val="0"/>
          <w:sz w:val="20"/>
        </w:rPr>
        <w:t>A. 渗碳</w:t>
      </w:r>
    </w:p>
    <w:p>
      <w:r>
        <w:rPr>
          <w:rFonts w:ascii="宋体" w:hAnsi="宋体" w:eastAsia="宋体" w:cs="宋体"/>
          <w:b w:val="0"/>
          <w:sz w:val="20"/>
        </w:rPr>
        <w:t>B. 渗硼</w:t>
      </w:r>
    </w:p>
    <w:p>
      <w:r>
        <w:rPr>
          <w:rFonts w:ascii="宋体" w:hAnsi="宋体" w:eastAsia="宋体" w:cs="宋体"/>
          <w:b w:val="0"/>
          <w:sz w:val="20"/>
        </w:rPr>
        <w:t>C. 氮化</w:t>
      </w:r>
    </w:p>
    <w:p>
      <w:r>
        <w:rPr>
          <w:rFonts w:ascii="宋体" w:hAnsi="宋体" w:eastAsia="宋体" w:cs="宋体"/>
          <w:b/>
          <w:sz w:val="20"/>
        </w:rPr>
        <w:t>D. 调质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2、 球墨铸铁牌号QT400-15中的两组数字分别表示（）。</w:t>
      </w:r>
    </w:p>
    <w:p>
      <w:r>
        <w:rPr>
          <w:rFonts w:ascii="宋体" w:hAnsi="宋体" w:eastAsia="宋体" w:cs="宋体"/>
          <w:b w:val="0"/>
          <w:sz w:val="20"/>
        </w:rPr>
        <w:t>A. 强度和硬度</w:t>
      </w:r>
    </w:p>
    <w:p>
      <w:r>
        <w:rPr>
          <w:rFonts w:ascii="宋体" w:hAnsi="宋体" w:eastAsia="宋体" w:cs="宋体"/>
          <w:b/>
          <w:sz w:val="20"/>
        </w:rPr>
        <w:t>B. 强度和塑性</w:t>
      </w:r>
      <w:bookmarkStart w:id="0" w:name="_GoBack"/>
      <w:bookmarkEnd w:id="0"/>
    </w:p>
    <w:p>
      <w:r>
        <w:rPr>
          <w:rFonts w:ascii="宋体" w:hAnsi="宋体" w:eastAsia="宋体" w:cs="宋体"/>
          <w:b w:val="0"/>
          <w:sz w:val="20"/>
        </w:rPr>
        <w:t>C. 强度和韧性</w:t>
      </w:r>
    </w:p>
    <w:p>
      <w:r>
        <w:rPr>
          <w:rFonts w:ascii="宋体" w:hAnsi="宋体" w:eastAsia="宋体" w:cs="宋体"/>
          <w:b w:val="0"/>
          <w:sz w:val="20"/>
        </w:rPr>
        <w:t>D. 硬度和塑性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3、 疲劳试验时，实验承受的载荷为（）。</w:t>
      </w:r>
    </w:p>
    <w:p>
      <w:r>
        <w:rPr>
          <w:rFonts w:ascii="宋体" w:hAnsi="宋体" w:eastAsia="宋体" w:cs="宋体"/>
          <w:b w:val="0"/>
          <w:sz w:val="20"/>
        </w:rPr>
        <w:t>A. 静载荷</w:t>
      </w:r>
    </w:p>
    <w:p>
      <w:r>
        <w:rPr>
          <w:rFonts w:ascii="宋体" w:hAnsi="宋体" w:eastAsia="宋体" w:cs="宋体"/>
          <w:b w:val="0"/>
          <w:sz w:val="20"/>
        </w:rPr>
        <w:t>B. 冲击载荷</w:t>
      </w:r>
    </w:p>
    <w:p>
      <w:r>
        <w:rPr>
          <w:rFonts w:ascii="宋体" w:hAnsi="宋体" w:eastAsia="宋体" w:cs="宋体"/>
          <w:b/>
          <w:sz w:val="20"/>
        </w:rPr>
        <w:t>C. 交变载荷</w:t>
      </w:r>
    </w:p>
    <w:p>
      <w:r>
        <w:rPr>
          <w:rFonts w:ascii="宋体" w:hAnsi="宋体" w:eastAsia="宋体" w:cs="宋体"/>
          <w:b w:val="0"/>
          <w:sz w:val="20"/>
        </w:rPr>
        <w:t>D. 不变载荷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4、 在普通黄铜中加入下列哪种合金元素，能增加黄铜的强度和硬度（）。</w:t>
      </w:r>
    </w:p>
    <w:p>
      <w:r>
        <w:rPr>
          <w:rFonts w:ascii="宋体" w:hAnsi="宋体" w:eastAsia="宋体" w:cs="宋体"/>
          <w:b w:val="0"/>
          <w:sz w:val="20"/>
        </w:rPr>
        <w:t>A. 锡</w:t>
      </w:r>
    </w:p>
    <w:p>
      <w:r>
        <w:rPr>
          <w:rFonts w:ascii="宋体" w:hAnsi="宋体" w:eastAsia="宋体" w:cs="宋体"/>
          <w:b/>
          <w:sz w:val="20"/>
        </w:rPr>
        <w:t>B. 锰</w:t>
      </w:r>
    </w:p>
    <w:p>
      <w:r>
        <w:rPr>
          <w:rFonts w:ascii="宋体" w:hAnsi="宋体" w:eastAsia="宋体" w:cs="宋体"/>
          <w:b w:val="0"/>
          <w:sz w:val="20"/>
        </w:rPr>
        <w:t>C. 硅</w:t>
      </w:r>
    </w:p>
    <w:p>
      <w:r>
        <w:rPr>
          <w:rFonts w:ascii="宋体" w:hAnsi="宋体" w:eastAsia="宋体" w:cs="宋体"/>
          <w:b w:val="0"/>
          <w:sz w:val="20"/>
        </w:rPr>
        <w:t>D. 铅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5、 化学热处理与其他热处理的主要区别是（）。</w:t>
      </w:r>
    </w:p>
    <w:p>
      <w:r>
        <w:rPr>
          <w:rFonts w:ascii="宋体" w:hAnsi="宋体" w:eastAsia="宋体" w:cs="宋体"/>
          <w:b w:val="0"/>
          <w:sz w:val="20"/>
        </w:rPr>
        <w:t>A. 组织变化</w:t>
      </w:r>
    </w:p>
    <w:p>
      <w:r>
        <w:rPr>
          <w:rFonts w:ascii="宋体" w:hAnsi="宋体" w:eastAsia="宋体" w:cs="宋体"/>
          <w:b w:val="0"/>
          <w:sz w:val="20"/>
        </w:rPr>
        <w:t>B. 加热温度</w:t>
      </w:r>
    </w:p>
    <w:p>
      <w:r>
        <w:rPr>
          <w:rFonts w:ascii="宋体" w:hAnsi="宋体" w:eastAsia="宋体" w:cs="宋体"/>
          <w:b/>
          <w:sz w:val="20"/>
        </w:rPr>
        <w:t>C. 改变表面化学成分</w:t>
      </w:r>
    </w:p>
    <w:p>
      <w:r>
        <w:rPr>
          <w:rFonts w:ascii="宋体" w:hAnsi="宋体" w:eastAsia="宋体" w:cs="宋体"/>
          <w:b w:val="0"/>
          <w:sz w:val="20"/>
        </w:rPr>
        <w:t>D. 添加剂不同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6、 高级优质钢的含磷量应控制在（）。</w:t>
      </w:r>
    </w:p>
    <w:p>
      <w:r>
        <w:rPr>
          <w:rFonts w:ascii="宋体" w:hAnsi="宋体" w:eastAsia="宋体" w:cs="宋体"/>
          <w:b w:val="0"/>
          <w:sz w:val="20"/>
        </w:rPr>
        <w:t>A. P≤0.045%</w:t>
      </w:r>
    </w:p>
    <w:p>
      <w:r>
        <w:rPr>
          <w:rFonts w:ascii="宋体" w:hAnsi="宋体" w:eastAsia="宋体" w:cs="宋体"/>
          <w:b w:val="0"/>
          <w:sz w:val="20"/>
        </w:rPr>
        <w:t>B. P≤0.040%</w:t>
      </w:r>
    </w:p>
    <w:p>
      <w:r>
        <w:rPr>
          <w:rFonts w:ascii="宋体" w:hAnsi="宋体" w:eastAsia="宋体" w:cs="宋体"/>
          <w:b/>
          <w:sz w:val="20"/>
        </w:rPr>
        <w:t>C. P≤0.030%</w:t>
      </w:r>
    </w:p>
    <w:p>
      <w:r>
        <w:rPr>
          <w:rFonts w:ascii="宋体" w:hAnsi="宋体" w:eastAsia="宋体" w:cs="宋体"/>
          <w:b w:val="0"/>
          <w:sz w:val="20"/>
        </w:rPr>
        <w:t>D. P≤0.055%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7、 金属材料抵抗塑性变形或断裂的能力称为（）。</w:t>
      </w:r>
    </w:p>
    <w:p>
      <w:r>
        <w:rPr>
          <w:rFonts w:ascii="宋体" w:hAnsi="宋体" w:eastAsia="宋体" w:cs="宋体"/>
          <w:b/>
          <w:sz w:val="20"/>
        </w:rPr>
        <w:t>A. 塑性</w:t>
      </w:r>
    </w:p>
    <w:p>
      <w:r>
        <w:rPr>
          <w:rFonts w:ascii="宋体" w:hAnsi="宋体" w:eastAsia="宋体" w:cs="宋体"/>
          <w:b w:val="0"/>
          <w:sz w:val="20"/>
        </w:rPr>
        <w:t>B. 硬度</w:t>
      </w:r>
    </w:p>
    <w:p>
      <w:r>
        <w:rPr>
          <w:rFonts w:ascii="宋体" w:hAnsi="宋体" w:eastAsia="宋体" w:cs="宋体"/>
          <w:b w:val="0"/>
          <w:sz w:val="20"/>
        </w:rPr>
        <w:t>C. 强度</w:t>
      </w:r>
    </w:p>
    <w:p>
      <w:r>
        <w:rPr>
          <w:rFonts w:ascii="宋体" w:hAnsi="宋体" w:eastAsia="宋体" w:cs="宋体"/>
          <w:b w:val="0"/>
          <w:sz w:val="20"/>
        </w:rPr>
        <w:t>D. 韧性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8、 假想用剖切面剖开机件，将处在观察者和剖切面之间的部分移去，而将其余部分向投影面投影所得到的图形，称为（）。</w:t>
      </w:r>
    </w:p>
    <w:p>
      <w:r>
        <w:rPr>
          <w:rFonts w:ascii="宋体" w:hAnsi="宋体" w:eastAsia="宋体" w:cs="宋体"/>
          <w:b/>
          <w:sz w:val="20"/>
        </w:rPr>
        <w:t>A. 剖视图</w:t>
      </w:r>
    </w:p>
    <w:p>
      <w:r>
        <w:rPr>
          <w:rFonts w:ascii="宋体" w:hAnsi="宋体" w:eastAsia="宋体" w:cs="宋体"/>
          <w:b w:val="0"/>
          <w:sz w:val="20"/>
        </w:rPr>
        <w:t>B. 剖面图</w:t>
      </w:r>
    </w:p>
    <w:p>
      <w:r>
        <w:rPr>
          <w:rFonts w:ascii="宋体" w:hAnsi="宋体" w:eastAsia="宋体" w:cs="宋体"/>
          <w:b w:val="0"/>
          <w:sz w:val="20"/>
        </w:rPr>
        <w:t>C. 局部剖视图</w:t>
      </w:r>
    </w:p>
    <w:p>
      <w:r>
        <w:rPr>
          <w:rFonts w:ascii="宋体" w:hAnsi="宋体" w:eastAsia="宋体" w:cs="宋体"/>
          <w:b w:val="0"/>
          <w:sz w:val="20"/>
        </w:rPr>
        <w:t>D. 移出剖视图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9、 钢的回火处理是在()。</w:t>
      </w:r>
    </w:p>
    <w:p>
      <w:r>
        <w:rPr>
          <w:rFonts w:ascii="宋体" w:hAnsi="宋体" w:eastAsia="宋体" w:cs="宋体"/>
          <w:b w:val="0"/>
          <w:sz w:val="20"/>
        </w:rPr>
        <w:t>A. 退火后进行</w:t>
      </w:r>
    </w:p>
    <w:p>
      <w:r>
        <w:rPr>
          <w:rFonts w:ascii="宋体" w:hAnsi="宋体" w:eastAsia="宋体" w:cs="宋体"/>
          <w:b w:val="0"/>
          <w:sz w:val="20"/>
        </w:rPr>
        <w:t>B. 正火后进行</w:t>
      </w:r>
    </w:p>
    <w:p>
      <w:r>
        <w:rPr>
          <w:rFonts w:ascii="宋体" w:hAnsi="宋体" w:eastAsia="宋体" w:cs="宋体"/>
          <w:b/>
          <w:sz w:val="20"/>
        </w:rPr>
        <w:t>C. 淬火后进行</w:t>
      </w:r>
    </w:p>
    <w:p>
      <w:r>
        <w:rPr>
          <w:rFonts w:ascii="宋体" w:hAnsi="宋体" w:eastAsia="宋体" w:cs="宋体"/>
          <w:b w:val="0"/>
          <w:sz w:val="20"/>
        </w:rPr>
        <w:t>D. 都可以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10、 45钢退火与正火后强度关系是（）。</w:t>
      </w:r>
    </w:p>
    <w:p>
      <w:r>
        <w:rPr>
          <w:rFonts w:ascii="宋体" w:hAnsi="宋体" w:eastAsia="宋体" w:cs="宋体"/>
          <w:b w:val="0"/>
          <w:sz w:val="20"/>
        </w:rPr>
        <w:t>A. 退火＞正火</w:t>
      </w:r>
    </w:p>
    <w:p>
      <w:r>
        <w:rPr>
          <w:rFonts w:ascii="宋体" w:hAnsi="宋体" w:eastAsia="宋体" w:cs="宋体"/>
          <w:b/>
          <w:sz w:val="20"/>
        </w:rPr>
        <w:t>B. 退火＜正火</w:t>
      </w:r>
    </w:p>
    <w:p>
      <w:r>
        <w:rPr>
          <w:rFonts w:ascii="宋体" w:hAnsi="宋体" w:eastAsia="宋体" w:cs="宋体"/>
          <w:b w:val="0"/>
          <w:sz w:val="20"/>
        </w:rPr>
        <w:t>C. 退火=正火</w:t>
      </w:r>
    </w:p>
    <w:p>
      <w:r>
        <w:rPr>
          <w:rFonts w:ascii="宋体" w:hAnsi="宋体" w:eastAsia="宋体" w:cs="宋体"/>
          <w:b w:val="0"/>
          <w:sz w:val="20"/>
        </w:rPr>
        <w:t>D. 都不是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11、 金属的（）越好，其锻造性能就越好。</w:t>
      </w:r>
    </w:p>
    <w:p>
      <w:r>
        <w:rPr>
          <w:rFonts w:ascii="宋体" w:hAnsi="宋体" w:eastAsia="宋体" w:cs="宋体"/>
          <w:b w:val="0"/>
          <w:sz w:val="20"/>
        </w:rPr>
        <w:t>A. 硬度</w:t>
      </w:r>
    </w:p>
    <w:p>
      <w:r>
        <w:rPr>
          <w:rFonts w:ascii="宋体" w:hAnsi="宋体" w:eastAsia="宋体" w:cs="宋体"/>
          <w:b w:val="0"/>
          <w:sz w:val="20"/>
        </w:rPr>
        <w:t>B. 塑性</w:t>
      </w:r>
    </w:p>
    <w:p>
      <w:r>
        <w:rPr>
          <w:rFonts w:ascii="宋体" w:hAnsi="宋体" w:eastAsia="宋体" w:cs="宋体"/>
          <w:b w:val="0"/>
          <w:sz w:val="20"/>
        </w:rPr>
        <w:t>C. 弹性</w:t>
      </w:r>
    </w:p>
    <w:p>
      <w:r>
        <w:rPr>
          <w:rFonts w:ascii="宋体" w:hAnsi="宋体" w:eastAsia="宋体" w:cs="宋体"/>
          <w:b/>
          <w:sz w:val="20"/>
        </w:rPr>
        <w:t>D. 强度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12、 作拉伸实验时，试样承受的载荷为（）。</w:t>
      </w:r>
    </w:p>
    <w:p>
      <w:r>
        <w:rPr>
          <w:rFonts w:ascii="宋体" w:hAnsi="宋体" w:eastAsia="宋体" w:cs="宋体"/>
          <w:b/>
          <w:sz w:val="20"/>
        </w:rPr>
        <w:t>A. 静载荷</w:t>
      </w:r>
    </w:p>
    <w:p>
      <w:r>
        <w:rPr>
          <w:rFonts w:ascii="宋体" w:hAnsi="宋体" w:eastAsia="宋体" w:cs="宋体"/>
          <w:b w:val="0"/>
          <w:sz w:val="20"/>
        </w:rPr>
        <w:t>B. 冲击载荷</w:t>
      </w:r>
    </w:p>
    <w:p>
      <w:r>
        <w:rPr>
          <w:rFonts w:ascii="宋体" w:hAnsi="宋体" w:eastAsia="宋体" w:cs="宋体"/>
          <w:b w:val="0"/>
          <w:sz w:val="20"/>
        </w:rPr>
        <w:t>C. 交变载荷</w:t>
      </w:r>
    </w:p>
    <w:p>
      <w:r>
        <w:rPr>
          <w:rFonts w:ascii="宋体" w:hAnsi="宋体" w:eastAsia="宋体" w:cs="宋体"/>
          <w:b w:val="0"/>
          <w:sz w:val="20"/>
        </w:rPr>
        <w:t>D. 不确定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13、 高速钢制造的刀具，它们的工作温度最高可达（）。</w:t>
      </w:r>
    </w:p>
    <w:p>
      <w:r>
        <w:rPr>
          <w:rFonts w:ascii="宋体" w:hAnsi="宋体" w:eastAsia="宋体" w:cs="宋体"/>
          <w:b w:val="0"/>
          <w:sz w:val="20"/>
        </w:rPr>
        <w:t>A. 200℃</w:t>
      </w:r>
    </w:p>
    <w:p>
      <w:r>
        <w:rPr>
          <w:rFonts w:ascii="宋体" w:hAnsi="宋体" w:eastAsia="宋体" w:cs="宋体"/>
          <w:b/>
          <w:sz w:val="20"/>
        </w:rPr>
        <w:t>B. 250℃</w:t>
      </w:r>
    </w:p>
    <w:p>
      <w:r>
        <w:rPr>
          <w:rFonts w:ascii="宋体" w:hAnsi="宋体" w:eastAsia="宋体" w:cs="宋体"/>
          <w:b w:val="0"/>
          <w:sz w:val="20"/>
        </w:rPr>
        <w:t>C. 600℃</w:t>
      </w:r>
    </w:p>
    <w:p>
      <w:r>
        <w:rPr>
          <w:rFonts w:ascii="宋体" w:hAnsi="宋体" w:eastAsia="宋体" w:cs="宋体"/>
          <w:b w:val="0"/>
          <w:sz w:val="20"/>
        </w:rPr>
        <w:t>D. 1000℃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14、 拉伸试验时，试样拉断前能承受的最大标拉应力称为材料的（）。</w:t>
      </w:r>
    </w:p>
    <w:p>
      <w:r>
        <w:rPr>
          <w:rFonts w:ascii="宋体" w:hAnsi="宋体" w:eastAsia="宋体" w:cs="宋体"/>
          <w:b w:val="0"/>
          <w:sz w:val="20"/>
        </w:rPr>
        <w:t>A. 屈服点</w:t>
      </w:r>
    </w:p>
    <w:p>
      <w:r>
        <w:rPr>
          <w:rFonts w:ascii="宋体" w:hAnsi="宋体" w:eastAsia="宋体" w:cs="宋体"/>
          <w:b/>
          <w:sz w:val="20"/>
        </w:rPr>
        <w:t>B. 抗拉强度</w:t>
      </w:r>
    </w:p>
    <w:p>
      <w:r>
        <w:rPr>
          <w:rFonts w:ascii="宋体" w:hAnsi="宋体" w:eastAsia="宋体" w:cs="宋体"/>
          <w:b w:val="0"/>
          <w:sz w:val="20"/>
        </w:rPr>
        <w:t>C. 弹性极限</w:t>
      </w:r>
    </w:p>
    <w:p>
      <w:r>
        <w:rPr>
          <w:rFonts w:ascii="宋体" w:hAnsi="宋体" w:eastAsia="宋体" w:cs="宋体"/>
          <w:b w:val="0"/>
          <w:sz w:val="20"/>
        </w:rPr>
        <w:t>D. 刚度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15、 20CrMnTi按用途和热处理特点属于（）。</w:t>
      </w:r>
    </w:p>
    <w:p>
      <w:r>
        <w:rPr>
          <w:rFonts w:ascii="宋体" w:hAnsi="宋体" w:eastAsia="宋体" w:cs="宋体"/>
          <w:b/>
          <w:sz w:val="20"/>
        </w:rPr>
        <w:t>A. 合金渗碳钢</w:t>
      </w:r>
    </w:p>
    <w:p>
      <w:r>
        <w:rPr>
          <w:rFonts w:ascii="宋体" w:hAnsi="宋体" w:eastAsia="宋体" w:cs="宋体"/>
          <w:b w:val="0"/>
          <w:sz w:val="20"/>
        </w:rPr>
        <w:t>B. 合金调质钢</w:t>
      </w:r>
    </w:p>
    <w:p>
      <w:r>
        <w:rPr>
          <w:rFonts w:ascii="宋体" w:hAnsi="宋体" w:eastAsia="宋体" w:cs="宋体"/>
          <w:b w:val="0"/>
          <w:sz w:val="20"/>
        </w:rPr>
        <w:t>C. 合金弹簧钢</w:t>
      </w:r>
    </w:p>
    <w:p>
      <w:r>
        <w:rPr>
          <w:rFonts w:ascii="宋体" w:hAnsi="宋体" w:eastAsia="宋体" w:cs="宋体"/>
          <w:b w:val="0"/>
          <w:sz w:val="20"/>
        </w:rPr>
        <w:t>D. 合金工具钢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16、 用拉伸试验可测定材料的（）性能指标。</w:t>
      </w:r>
    </w:p>
    <w:p>
      <w:r>
        <w:rPr>
          <w:rFonts w:ascii="宋体" w:hAnsi="宋体" w:eastAsia="宋体" w:cs="宋体"/>
          <w:b/>
          <w:sz w:val="20"/>
        </w:rPr>
        <w:t>A. 强度</w:t>
      </w:r>
    </w:p>
    <w:p>
      <w:r>
        <w:rPr>
          <w:rFonts w:ascii="宋体" w:hAnsi="宋体" w:eastAsia="宋体" w:cs="宋体"/>
          <w:b w:val="0"/>
          <w:sz w:val="20"/>
        </w:rPr>
        <w:t>B. 硬度</w:t>
      </w:r>
    </w:p>
    <w:p>
      <w:r>
        <w:rPr>
          <w:rFonts w:ascii="宋体" w:hAnsi="宋体" w:eastAsia="宋体" w:cs="宋体"/>
          <w:b w:val="0"/>
          <w:sz w:val="20"/>
        </w:rPr>
        <w:t>C. 塑性</w:t>
      </w:r>
    </w:p>
    <w:p>
      <w:r>
        <w:rPr>
          <w:rFonts w:ascii="宋体" w:hAnsi="宋体" w:eastAsia="宋体" w:cs="宋体"/>
          <w:b w:val="0"/>
          <w:sz w:val="20"/>
        </w:rPr>
        <w:t>D. 韧性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17、 用灰铸铁制造的机床导轨，为提高其表面的硬度和耐磨性，应采用()。</w:t>
      </w:r>
    </w:p>
    <w:p>
      <w:r>
        <w:rPr>
          <w:rFonts w:ascii="宋体" w:hAnsi="宋体" w:eastAsia="宋体" w:cs="宋体"/>
          <w:b w:val="0"/>
          <w:sz w:val="20"/>
        </w:rPr>
        <w:t>A. 渗碳+低温回火</w:t>
      </w:r>
    </w:p>
    <w:p>
      <w:r>
        <w:rPr>
          <w:rFonts w:ascii="宋体" w:hAnsi="宋体" w:eastAsia="宋体" w:cs="宋体"/>
          <w:b w:val="0"/>
          <w:sz w:val="20"/>
        </w:rPr>
        <w:t>B. 等温淬火</w:t>
      </w:r>
    </w:p>
    <w:p>
      <w:r>
        <w:rPr>
          <w:rFonts w:ascii="宋体" w:hAnsi="宋体" w:eastAsia="宋体" w:cs="宋体"/>
          <w:b/>
          <w:sz w:val="20"/>
        </w:rPr>
        <w:t>C. 电接触加热表面淬火</w:t>
      </w:r>
    </w:p>
    <w:p>
      <w:r>
        <w:rPr>
          <w:rFonts w:ascii="宋体" w:hAnsi="宋体" w:eastAsia="宋体" w:cs="宋体"/>
          <w:b w:val="0"/>
          <w:sz w:val="20"/>
        </w:rPr>
        <w:t>D. 高温淬火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18、 从灰铸铁的牌号可以看出它的（）指标。</w:t>
      </w:r>
    </w:p>
    <w:p>
      <w:r>
        <w:rPr>
          <w:rFonts w:ascii="宋体" w:hAnsi="宋体" w:eastAsia="宋体" w:cs="宋体"/>
          <w:b w:val="0"/>
          <w:sz w:val="20"/>
        </w:rPr>
        <w:t>A. 硬度</w:t>
      </w:r>
    </w:p>
    <w:p>
      <w:r>
        <w:rPr>
          <w:rFonts w:ascii="宋体" w:hAnsi="宋体" w:eastAsia="宋体" w:cs="宋体"/>
          <w:b w:val="0"/>
          <w:sz w:val="20"/>
        </w:rPr>
        <w:t>B. 韧性</w:t>
      </w:r>
    </w:p>
    <w:p>
      <w:r>
        <w:rPr>
          <w:rFonts w:ascii="宋体" w:hAnsi="宋体" w:eastAsia="宋体" w:cs="宋体"/>
          <w:b w:val="0"/>
          <w:sz w:val="20"/>
        </w:rPr>
        <w:t>C. 塑性</w:t>
      </w:r>
    </w:p>
    <w:p>
      <w:r>
        <w:rPr>
          <w:rFonts w:ascii="宋体" w:hAnsi="宋体" w:eastAsia="宋体" w:cs="宋体"/>
          <w:b/>
          <w:sz w:val="20"/>
        </w:rPr>
        <w:t>D. 强度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19、 单个圆柱齿轮的画法是在垂直于齿轮轴线方向的视图上不必剖开，而将（）用粗实线绘制。</w:t>
      </w:r>
    </w:p>
    <w:p>
      <w:r>
        <w:rPr>
          <w:rFonts w:ascii="宋体" w:hAnsi="宋体" w:eastAsia="宋体" w:cs="宋体"/>
          <w:b/>
          <w:sz w:val="20"/>
        </w:rPr>
        <w:t>A. 齿顶圆</w:t>
      </w:r>
    </w:p>
    <w:p>
      <w:r>
        <w:rPr>
          <w:rFonts w:ascii="宋体" w:hAnsi="宋体" w:eastAsia="宋体" w:cs="宋体"/>
          <w:b w:val="0"/>
          <w:sz w:val="20"/>
        </w:rPr>
        <w:t>B. 分度圆</w:t>
      </w:r>
    </w:p>
    <w:p>
      <w:r>
        <w:rPr>
          <w:rFonts w:ascii="宋体" w:hAnsi="宋体" w:eastAsia="宋体" w:cs="宋体"/>
          <w:b w:val="0"/>
          <w:sz w:val="20"/>
        </w:rPr>
        <w:t>C. 齿根圆</w:t>
      </w:r>
    </w:p>
    <w:p>
      <w:r>
        <w:rPr>
          <w:rFonts w:ascii="宋体" w:hAnsi="宋体" w:eastAsia="宋体" w:cs="宋体"/>
          <w:b w:val="0"/>
          <w:sz w:val="20"/>
        </w:rPr>
        <w:t>D. 基圆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20、 普通钢、优质钢和高级优质钢的分类依据是（）。</w:t>
      </w:r>
    </w:p>
    <w:p>
      <w:r>
        <w:rPr>
          <w:rFonts w:ascii="宋体" w:hAnsi="宋体" w:eastAsia="宋体" w:cs="宋体"/>
          <w:b/>
          <w:sz w:val="20"/>
        </w:rPr>
        <w:t>A. 主要质量等级</w:t>
      </w:r>
    </w:p>
    <w:p>
      <w:r>
        <w:rPr>
          <w:rFonts w:ascii="宋体" w:hAnsi="宋体" w:eastAsia="宋体" w:cs="宋体"/>
          <w:b w:val="0"/>
          <w:sz w:val="20"/>
        </w:rPr>
        <w:t>B. 主要性能</w:t>
      </w:r>
    </w:p>
    <w:p>
      <w:r>
        <w:rPr>
          <w:rFonts w:ascii="宋体" w:hAnsi="宋体" w:eastAsia="宋体" w:cs="宋体"/>
          <w:b w:val="0"/>
          <w:sz w:val="20"/>
        </w:rPr>
        <w:t>C. 主要用途</w:t>
      </w:r>
    </w:p>
    <w:p>
      <w:r>
        <w:rPr>
          <w:rFonts w:ascii="宋体" w:hAnsi="宋体" w:eastAsia="宋体" w:cs="宋体"/>
          <w:b w:val="0"/>
          <w:sz w:val="20"/>
        </w:rPr>
        <w:t>D. 前三者综合考虑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21、 为了降低零件的制造成本，选择正火和退火时，应优先采用（）。</w:t>
      </w:r>
    </w:p>
    <w:p>
      <w:r>
        <w:rPr>
          <w:rFonts w:ascii="宋体" w:hAnsi="宋体" w:eastAsia="宋体" w:cs="宋体"/>
          <w:b/>
          <w:sz w:val="20"/>
        </w:rPr>
        <w:t>A. 正火</w:t>
      </w:r>
    </w:p>
    <w:p>
      <w:r>
        <w:rPr>
          <w:rFonts w:ascii="宋体" w:hAnsi="宋体" w:eastAsia="宋体" w:cs="宋体"/>
          <w:b w:val="0"/>
          <w:sz w:val="20"/>
        </w:rPr>
        <w:t>B. 退火</w:t>
      </w:r>
    </w:p>
    <w:p>
      <w:r>
        <w:rPr>
          <w:rFonts w:ascii="宋体" w:hAnsi="宋体" w:eastAsia="宋体" w:cs="宋体"/>
          <w:b w:val="0"/>
          <w:sz w:val="20"/>
        </w:rPr>
        <w:t>C. 都行</w:t>
      </w:r>
    </w:p>
    <w:p>
      <w:r>
        <w:rPr>
          <w:rFonts w:ascii="宋体" w:hAnsi="宋体" w:eastAsia="宋体" w:cs="宋体"/>
          <w:b w:val="0"/>
          <w:sz w:val="20"/>
        </w:rPr>
        <w:t>D. 回火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22、 制造直径为30mm的连杆，要求整个截面上具有良好的综合力学性能，应该选用（）。</w:t>
      </w:r>
    </w:p>
    <w:p>
      <w:r>
        <w:rPr>
          <w:rFonts w:ascii="宋体" w:hAnsi="宋体" w:eastAsia="宋体" w:cs="宋体"/>
          <w:b w:val="0"/>
          <w:sz w:val="20"/>
        </w:rPr>
        <w:t>A. 45钢经正火处理</w:t>
      </w:r>
    </w:p>
    <w:p>
      <w:r>
        <w:rPr>
          <w:rFonts w:ascii="宋体" w:hAnsi="宋体" w:eastAsia="宋体" w:cs="宋体"/>
          <w:b w:val="0"/>
          <w:sz w:val="20"/>
        </w:rPr>
        <w:t>B. 60Si2Mn钢经淬火+中温回火</w:t>
      </w:r>
    </w:p>
    <w:p>
      <w:r>
        <w:rPr>
          <w:rFonts w:ascii="宋体" w:hAnsi="宋体" w:eastAsia="宋体" w:cs="宋体"/>
          <w:b/>
          <w:sz w:val="20"/>
        </w:rPr>
        <w:t>C. 40Cr钢经调质处理</w:t>
      </w:r>
    </w:p>
    <w:p>
      <w:r>
        <w:rPr>
          <w:rFonts w:ascii="宋体" w:hAnsi="宋体" w:eastAsia="宋体" w:cs="宋体"/>
          <w:b w:val="0"/>
          <w:sz w:val="20"/>
        </w:rPr>
        <w:t>D. 都可以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23、 实际生产中，金属冷却时（）。</w:t>
      </w:r>
    </w:p>
    <w:p>
      <w:r>
        <w:rPr>
          <w:rFonts w:ascii="宋体" w:hAnsi="宋体" w:eastAsia="宋体" w:cs="宋体"/>
          <w:b w:val="0"/>
          <w:sz w:val="20"/>
        </w:rPr>
        <w:t>A. 理论结晶温度总是低于实际结晶温度</w:t>
      </w:r>
    </w:p>
    <w:p>
      <w:r>
        <w:rPr>
          <w:rFonts w:ascii="宋体" w:hAnsi="宋体" w:eastAsia="宋体" w:cs="宋体"/>
          <w:b w:val="0"/>
          <w:sz w:val="20"/>
        </w:rPr>
        <w:t>B. 理论结晶温度总是等于实际结晶温度</w:t>
      </w:r>
    </w:p>
    <w:p>
      <w:r>
        <w:rPr>
          <w:rFonts w:ascii="宋体" w:hAnsi="宋体" w:eastAsia="宋体" w:cs="宋体"/>
          <w:b/>
          <w:sz w:val="20"/>
        </w:rPr>
        <w:t>C. 理论结晶温度总是大于实际结晶温度</w:t>
      </w:r>
    </w:p>
    <w:p>
      <w:r>
        <w:rPr>
          <w:rFonts w:ascii="宋体" w:hAnsi="宋体" w:eastAsia="宋体" w:cs="宋体"/>
          <w:b w:val="0"/>
          <w:sz w:val="20"/>
        </w:rPr>
        <w:t>D. 实际结晶温度和理论结晶温度没有关系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24、 合金钢淬火冷却时，常采用的冷却介质是（）。</w:t>
      </w:r>
    </w:p>
    <w:p>
      <w:r>
        <w:rPr>
          <w:rFonts w:ascii="宋体" w:hAnsi="宋体" w:eastAsia="宋体" w:cs="宋体"/>
          <w:b w:val="0"/>
          <w:sz w:val="20"/>
        </w:rPr>
        <w:t>A. 矿物油</w:t>
      </w:r>
    </w:p>
    <w:p>
      <w:r>
        <w:rPr>
          <w:rFonts w:ascii="宋体" w:hAnsi="宋体" w:eastAsia="宋体" w:cs="宋体"/>
          <w:b w:val="0"/>
          <w:sz w:val="20"/>
        </w:rPr>
        <w:t>B. 水</w:t>
      </w:r>
    </w:p>
    <w:p>
      <w:r>
        <w:rPr>
          <w:rFonts w:ascii="宋体" w:hAnsi="宋体" w:eastAsia="宋体" w:cs="宋体"/>
          <w:b/>
          <w:sz w:val="20"/>
        </w:rPr>
        <w:t>C. 10%盐水</w:t>
      </w:r>
    </w:p>
    <w:p>
      <w:r>
        <w:rPr>
          <w:rFonts w:ascii="宋体" w:hAnsi="宋体" w:eastAsia="宋体" w:cs="宋体"/>
          <w:b w:val="0"/>
          <w:sz w:val="20"/>
        </w:rPr>
        <w:t>D. 10%碱水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25、 H80牌号表示该材料为（）。</w:t>
      </w:r>
    </w:p>
    <w:p>
      <w:r>
        <w:rPr>
          <w:rFonts w:ascii="宋体" w:hAnsi="宋体" w:eastAsia="宋体" w:cs="宋体"/>
          <w:b/>
          <w:sz w:val="20"/>
        </w:rPr>
        <w:t>A. 普通黄铜</w:t>
      </w:r>
    </w:p>
    <w:p>
      <w:r>
        <w:rPr>
          <w:rFonts w:ascii="宋体" w:hAnsi="宋体" w:eastAsia="宋体" w:cs="宋体"/>
          <w:b w:val="0"/>
          <w:sz w:val="20"/>
        </w:rPr>
        <w:t>B. 特殊黄铜</w:t>
      </w:r>
    </w:p>
    <w:p>
      <w:r>
        <w:rPr>
          <w:rFonts w:ascii="宋体" w:hAnsi="宋体" w:eastAsia="宋体" w:cs="宋体"/>
          <w:b w:val="0"/>
          <w:sz w:val="20"/>
        </w:rPr>
        <w:t>C. 青铜</w:t>
      </w:r>
    </w:p>
    <w:p>
      <w:r>
        <w:rPr>
          <w:rFonts w:ascii="宋体" w:hAnsi="宋体" w:eastAsia="宋体" w:cs="宋体"/>
          <w:b w:val="0"/>
          <w:sz w:val="20"/>
        </w:rPr>
        <w:t>D. 白铜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26、 从金属学的观点来看，冷加工和热加工是以（）温度为界限区分的。</w:t>
      </w:r>
    </w:p>
    <w:p>
      <w:r>
        <w:rPr>
          <w:rFonts w:ascii="宋体" w:hAnsi="宋体" w:eastAsia="宋体" w:cs="宋体"/>
          <w:b w:val="0"/>
          <w:sz w:val="20"/>
        </w:rPr>
        <w:t>A. 结晶</w:t>
      </w:r>
    </w:p>
    <w:p>
      <w:r>
        <w:rPr>
          <w:rFonts w:ascii="宋体" w:hAnsi="宋体" w:eastAsia="宋体" w:cs="宋体"/>
          <w:b w:val="0"/>
          <w:sz w:val="20"/>
        </w:rPr>
        <w:t>B. 再结晶</w:t>
      </w:r>
    </w:p>
    <w:p>
      <w:r>
        <w:rPr>
          <w:rFonts w:ascii="宋体" w:hAnsi="宋体" w:eastAsia="宋体" w:cs="宋体"/>
          <w:b/>
          <w:sz w:val="20"/>
        </w:rPr>
        <w:t>C. 相变</w:t>
      </w:r>
    </w:p>
    <w:p>
      <w:r>
        <w:rPr>
          <w:rFonts w:ascii="宋体" w:hAnsi="宋体" w:eastAsia="宋体" w:cs="宋体"/>
          <w:b w:val="0"/>
          <w:sz w:val="20"/>
        </w:rPr>
        <w:t>D. 25℃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27、 现需制造一汽车传动齿轮，要求表面高硬度、耐磨和高的疲劳强度，心部具有良好的塑性和韧性应采用（）。</w:t>
      </w:r>
    </w:p>
    <w:p>
      <w:r>
        <w:rPr>
          <w:rFonts w:ascii="宋体" w:hAnsi="宋体" w:eastAsia="宋体" w:cs="宋体"/>
          <w:b w:val="0"/>
          <w:sz w:val="20"/>
        </w:rPr>
        <w:t>A. T10钢淬火、低温回火</w:t>
      </w:r>
    </w:p>
    <w:p>
      <w:r>
        <w:rPr>
          <w:rFonts w:ascii="宋体" w:hAnsi="宋体" w:eastAsia="宋体" w:cs="宋体"/>
          <w:b w:val="0"/>
          <w:sz w:val="20"/>
        </w:rPr>
        <w:t>B. 45钢调质处理</w:t>
      </w:r>
    </w:p>
    <w:p>
      <w:r>
        <w:rPr>
          <w:rFonts w:ascii="宋体" w:hAnsi="宋体" w:eastAsia="宋体" w:cs="宋体"/>
          <w:b/>
          <w:sz w:val="20"/>
        </w:rPr>
        <w:t>C. 20CrMnTi经渗碳、淬火、低温回火</w:t>
      </w:r>
    </w:p>
    <w:p>
      <w:r>
        <w:rPr>
          <w:rFonts w:ascii="宋体" w:hAnsi="宋体" w:eastAsia="宋体" w:cs="宋体"/>
          <w:b w:val="0"/>
          <w:sz w:val="20"/>
        </w:rPr>
        <w:t>D. 都可以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28、 化学热处理与其他热处理的主要区别是（）。</w:t>
      </w:r>
    </w:p>
    <w:p>
      <w:r>
        <w:rPr>
          <w:rFonts w:ascii="宋体" w:hAnsi="宋体" w:eastAsia="宋体" w:cs="宋体"/>
          <w:b w:val="0"/>
          <w:sz w:val="20"/>
        </w:rPr>
        <w:t>A. 组织变化</w:t>
      </w:r>
    </w:p>
    <w:p>
      <w:r>
        <w:rPr>
          <w:rFonts w:ascii="宋体" w:hAnsi="宋体" w:eastAsia="宋体" w:cs="宋体"/>
          <w:b w:val="0"/>
          <w:sz w:val="20"/>
        </w:rPr>
        <w:t>B. 加热温度</w:t>
      </w:r>
    </w:p>
    <w:p>
      <w:r>
        <w:rPr>
          <w:rFonts w:ascii="宋体" w:hAnsi="宋体" w:eastAsia="宋体" w:cs="宋体"/>
          <w:b/>
          <w:sz w:val="20"/>
        </w:rPr>
        <w:t>C. 改变表面化学成分</w:t>
      </w:r>
    </w:p>
    <w:p>
      <w:r>
        <w:rPr>
          <w:rFonts w:ascii="宋体" w:hAnsi="宋体" w:eastAsia="宋体" w:cs="宋体"/>
          <w:b w:val="0"/>
          <w:sz w:val="20"/>
        </w:rPr>
        <w:t>D. 添加剂不同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29、 为改善低碳钢的切削加工性能，应采用的热处理方法是（）。</w:t>
      </w:r>
    </w:p>
    <w:p>
      <w:r>
        <w:rPr>
          <w:rFonts w:ascii="宋体" w:hAnsi="宋体" w:eastAsia="宋体" w:cs="宋体"/>
          <w:b w:val="0"/>
          <w:sz w:val="20"/>
        </w:rPr>
        <w:t>A. 淬火</w:t>
      </w:r>
    </w:p>
    <w:p>
      <w:r>
        <w:rPr>
          <w:rFonts w:ascii="宋体" w:hAnsi="宋体" w:eastAsia="宋体" w:cs="宋体"/>
          <w:b w:val="0"/>
          <w:sz w:val="20"/>
        </w:rPr>
        <w:t>B. 回火</w:t>
      </w:r>
    </w:p>
    <w:p>
      <w:r>
        <w:rPr>
          <w:rFonts w:ascii="宋体" w:hAnsi="宋体" w:eastAsia="宋体" w:cs="宋体"/>
          <w:b w:val="0"/>
          <w:sz w:val="20"/>
        </w:rPr>
        <w:t>C. 氮化</w:t>
      </w:r>
    </w:p>
    <w:p>
      <w:r>
        <w:rPr>
          <w:rFonts w:ascii="宋体" w:hAnsi="宋体" w:eastAsia="宋体" w:cs="宋体"/>
          <w:b/>
          <w:sz w:val="20"/>
        </w:rPr>
        <w:t>D. 正火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30、 普通钢的含硫量应控在（）。</w:t>
      </w:r>
    </w:p>
    <w:p>
      <w:r>
        <w:rPr>
          <w:rFonts w:ascii="宋体" w:hAnsi="宋体" w:eastAsia="宋体" w:cs="宋体"/>
          <w:b w:val="0"/>
          <w:sz w:val="20"/>
        </w:rPr>
        <w:t>A. S≤0.055%</w:t>
      </w:r>
    </w:p>
    <w:p>
      <w:r>
        <w:rPr>
          <w:rFonts w:ascii="宋体" w:hAnsi="宋体" w:eastAsia="宋体" w:cs="宋体"/>
          <w:b/>
          <w:sz w:val="20"/>
        </w:rPr>
        <w:t>B. S≤0.045%</w:t>
      </w:r>
    </w:p>
    <w:p>
      <w:r>
        <w:rPr>
          <w:rFonts w:ascii="宋体" w:hAnsi="宋体" w:eastAsia="宋体" w:cs="宋体"/>
          <w:b w:val="0"/>
          <w:sz w:val="20"/>
        </w:rPr>
        <w:t>C. S≤0.035%</w:t>
      </w:r>
    </w:p>
    <w:p>
      <w:r>
        <w:rPr>
          <w:rFonts w:ascii="宋体" w:hAnsi="宋体" w:eastAsia="宋体" w:cs="宋体"/>
          <w:b w:val="0"/>
          <w:sz w:val="20"/>
        </w:rPr>
        <w:t>D. S≤0.030%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31、 一般来说，碳素钢淬火应选择（）作为冷却介质。</w:t>
      </w:r>
    </w:p>
    <w:p>
      <w:r>
        <w:rPr>
          <w:rFonts w:ascii="宋体" w:hAnsi="宋体" w:eastAsia="宋体" w:cs="宋体"/>
          <w:b w:val="0"/>
          <w:sz w:val="20"/>
        </w:rPr>
        <w:t>A. 矿物质</w:t>
      </w:r>
    </w:p>
    <w:p>
      <w:r>
        <w:rPr>
          <w:rFonts w:ascii="宋体" w:hAnsi="宋体" w:eastAsia="宋体" w:cs="宋体"/>
          <w:b/>
          <w:sz w:val="20"/>
        </w:rPr>
        <w:t>B. 20度自来水</w:t>
      </w:r>
    </w:p>
    <w:p>
      <w:r>
        <w:rPr>
          <w:rFonts w:ascii="宋体" w:hAnsi="宋体" w:eastAsia="宋体" w:cs="宋体"/>
          <w:b w:val="0"/>
          <w:sz w:val="20"/>
        </w:rPr>
        <w:t>C. 20度10%的食盐水溶液</w:t>
      </w:r>
    </w:p>
    <w:p>
      <w:r>
        <w:rPr>
          <w:rFonts w:ascii="宋体" w:hAnsi="宋体" w:eastAsia="宋体" w:cs="宋体"/>
          <w:b w:val="0"/>
          <w:sz w:val="20"/>
        </w:rPr>
        <w:t>D. 食用油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32、 从灰铸铁的牌号可以看出它的（）指标。</w:t>
      </w:r>
    </w:p>
    <w:p>
      <w:r>
        <w:rPr>
          <w:rFonts w:ascii="宋体" w:hAnsi="宋体" w:eastAsia="宋体" w:cs="宋体"/>
          <w:b w:val="0"/>
          <w:sz w:val="20"/>
        </w:rPr>
        <w:t>A. 硬度</w:t>
      </w:r>
    </w:p>
    <w:p>
      <w:r>
        <w:rPr>
          <w:rFonts w:ascii="宋体" w:hAnsi="宋体" w:eastAsia="宋体" w:cs="宋体"/>
          <w:b w:val="0"/>
          <w:sz w:val="20"/>
        </w:rPr>
        <w:t>B. 韧性</w:t>
      </w:r>
    </w:p>
    <w:p>
      <w:r>
        <w:rPr>
          <w:rFonts w:ascii="宋体" w:hAnsi="宋体" w:eastAsia="宋体" w:cs="宋体"/>
          <w:b w:val="0"/>
          <w:sz w:val="20"/>
        </w:rPr>
        <w:t>C. 塑性</w:t>
      </w:r>
    </w:p>
    <w:p>
      <w:r>
        <w:rPr>
          <w:rFonts w:ascii="宋体" w:hAnsi="宋体" w:eastAsia="宋体" w:cs="宋体"/>
          <w:b/>
          <w:sz w:val="20"/>
        </w:rPr>
        <w:t>D. 强度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33、 水槽采用1Cr13锈钢经深度冷冲压加工而成。由此工艺性能，你认为下列对1Cr13钢力学性能表述正确的是（）。</w:t>
      </w:r>
    </w:p>
    <w:p>
      <w:r>
        <w:rPr>
          <w:rFonts w:ascii="宋体" w:hAnsi="宋体" w:eastAsia="宋体" w:cs="宋体"/>
          <w:b w:val="0"/>
          <w:sz w:val="20"/>
        </w:rPr>
        <w:t>A. 硬度高</w:t>
      </w:r>
    </w:p>
    <w:p>
      <w:r>
        <w:rPr>
          <w:rFonts w:ascii="宋体" w:hAnsi="宋体" w:eastAsia="宋体" w:cs="宋体"/>
          <w:b w:val="0"/>
          <w:sz w:val="20"/>
        </w:rPr>
        <w:t>B. 强度大</w:t>
      </w:r>
    </w:p>
    <w:p>
      <w:r>
        <w:rPr>
          <w:rFonts w:ascii="宋体" w:hAnsi="宋体" w:eastAsia="宋体" w:cs="宋体"/>
          <w:b w:val="0"/>
          <w:sz w:val="20"/>
        </w:rPr>
        <w:t>C. 韧性差</w:t>
      </w:r>
    </w:p>
    <w:p>
      <w:r>
        <w:rPr>
          <w:rFonts w:ascii="宋体" w:hAnsi="宋体" w:eastAsia="宋体" w:cs="宋体"/>
          <w:b/>
          <w:sz w:val="20"/>
        </w:rPr>
        <w:t>D. 塑性好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34、 1Cr18Ni9属于（）。</w:t>
      </w:r>
    </w:p>
    <w:p>
      <w:r>
        <w:rPr>
          <w:rFonts w:ascii="宋体" w:hAnsi="宋体" w:eastAsia="宋体" w:cs="宋体"/>
          <w:b w:val="0"/>
          <w:sz w:val="20"/>
        </w:rPr>
        <w:t>A. 高速钢</w:t>
      </w:r>
    </w:p>
    <w:p>
      <w:r>
        <w:rPr>
          <w:rFonts w:ascii="宋体" w:hAnsi="宋体" w:eastAsia="宋体" w:cs="宋体"/>
          <w:b w:val="0"/>
          <w:sz w:val="20"/>
        </w:rPr>
        <w:t>B. 轴承钢</w:t>
      </w:r>
    </w:p>
    <w:p>
      <w:r>
        <w:rPr>
          <w:rFonts w:ascii="宋体" w:hAnsi="宋体" w:eastAsia="宋体" w:cs="宋体"/>
          <w:b w:val="0"/>
          <w:sz w:val="20"/>
        </w:rPr>
        <w:t>C. 耐磨钢</w:t>
      </w:r>
    </w:p>
    <w:p>
      <w:r>
        <w:rPr>
          <w:rFonts w:ascii="宋体" w:hAnsi="宋体" w:eastAsia="宋体" w:cs="宋体"/>
          <w:b/>
          <w:sz w:val="20"/>
        </w:rPr>
        <w:t>D. 不锈钢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35、 制造手工锯条应采用（）。</w:t>
      </w:r>
    </w:p>
    <w:p>
      <w:r>
        <w:rPr>
          <w:rFonts w:ascii="宋体" w:hAnsi="宋体" w:eastAsia="宋体" w:cs="宋体"/>
          <w:b w:val="0"/>
          <w:sz w:val="20"/>
        </w:rPr>
        <w:t>A. 45钢淬火＋低温回火</w:t>
      </w:r>
    </w:p>
    <w:p>
      <w:r>
        <w:rPr>
          <w:rFonts w:ascii="宋体" w:hAnsi="宋体" w:eastAsia="宋体" w:cs="宋体"/>
          <w:b w:val="0"/>
          <w:sz w:val="20"/>
        </w:rPr>
        <w:t>B. 65Mn淬火＋中温回火</w:t>
      </w:r>
    </w:p>
    <w:p>
      <w:r>
        <w:rPr>
          <w:rFonts w:ascii="宋体" w:hAnsi="宋体" w:eastAsia="宋体" w:cs="宋体"/>
          <w:b/>
          <w:sz w:val="20"/>
        </w:rPr>
        <w:t>C. T10钢淬火＋低温回火</w:t>
      </w:r>
    </w:p>
    <w:p>
      <w:r>
        <w:rPr>
          <w:rFonts w:ascii="宋体" w:hAnsi="宋体" w:eastAsia="宋体" w:cs="宋体"/>
          <w:b w:val="0"/>
          <w:sz w:val="20"/>
        </w:rPr>
        <w:t>D. 9SiCr淬火＋低温回火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36、 牌号ZG340-640中两组数字分别表示（）。</w:t>
      </w:r>
    </w:p>
    <w:p>
      <w:r>
        <w:rPr>
          <w:rFonts w:ascii="宋体" w:hAnsi="宋体" w:eastAsia="宋体" w:cs="宋体"/>
          <w:b w:val="0"/>
          <w:sz w:val="20"/>
        </w:rPr>
        <w:t>A. 伸长率和断面收缩率</w:t>
      </w:r>
    </w:p>
    <w:p>
      <w:r>
        <w:rPr>
          <w:rFonts w:ascii="宋体" w:hAnsi="宋体" w:eastAsia="宋体" w:cs="宋体"/>
          <w:b/>
          <w:sz w:val="20"/>
        </w:rPr>
        <w:t>B. 屈服点和抗拉强度</w:t>
      </w:r>
    </w:p>
    <w:p>
      <w:r>
        <w:rPr>
          <w:rFonts w:ascii="宋体" w:hAnsi="宋体" w:eastAsia="宋体" w:cs="宋体"/>
          <w:b w:val="0"/>
          <w:sz w:val="20"/>
        </w:rPr>
        <w:t>C. 强度和硬度</w:t>
      </w:r>
    </w:p>
    <w:p>
      <w:r>
        <w:rPr>
          <w:rFonts w:ascii="宋体" w:hAnsi="宋体" w:eastAsia="宋体" w:cs="宋体"/>
          <w:b w:val="0"/>
          <w:sz w:val="20"/>
        </w:rPr>
        <w:t>D. 强度和塑性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37、 GCrl5SiMn钢的含铬量是（）。</w:t>
      </w:r>
    </w:p>
    <w:p>
      <w:r>
        <w:rPr>
          <w:rFonts w:ascii="宋体" w:hAnsi="宋体" w:eastAsia="宋体" w:cs="宋体"/>
          <w:b w:val="0"/>
          <w:sz w:val="20"/>
        </w:rPr>
        <w:t>A. 15%</w:t>
      </w:r>
    </w:p>
    <w:p>
      <w:r>
        <w:rPr>
          <w:rFonts w:ascii="宋体" w:hAnsi="宋体" w:eastAsia="宋体" w:cs="宋体"/>
          <w:b/>
          <w:sz w:val="20"/>
        </w:rPr>
        <w:t>B. 1.50%</w:t>
      </w:r>
    </w:p>
    <w:p>
      <w:r>
        <w:rPr>
          <w:rFonts w:ascii="宋体" w:hAnsi="宋体" w:eastAsia="宋体" w:cs="宋体"/>
          <w:b w:val="0"/>
          <w:sz w:val="20"/>
        </w:rPr>
        <w:t>C. 0.15%</w:t>
      </w:r>
    </w:p>
    <w:p>
      <w:r>
        <w:rPr>
          <w:rFonts w:ascii="宋体" w:hAnsi="宋体" w:eastAsia="宋体" w:cs="宋体"/>
          <w:b w:val="0"/>
          <w:sz w:val="20"/>
        </w:rPr>
        <w:t>D. 0.01%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38、 用60Si2Mn钢制作弹簧，淬火后进行（）。</w:t>
      </w:r>
    </w:p>
    <w:p>
      <w:r>
        <w:rPr>
          <w:rFonts w:ascii="宋体" w:hAnsi="宋体" w:eastAsia="宋体" w:cs="宋体"/>
          <w:b w:val="0"/>
          <w:sz w:val="20"/>
        </w:rPr>
        <w:t>A. 高温回火</w:t>
      </w:r>
    </w:p>
    <w:p>
      <w:r>
        <w:rPr>
          <w:rFonts w:ascii="宋体" w:hAnsi="宋体" w:eastAsia="宋体" w:cs="宋体"/>
          <w:b w:val="0"/>
          <w:sz w:val="20"/>
        </w:rPr>
        <w:t>B. 低温回火</w:t>
      </w:r>
    </w:p>
    <w:p>
      <w:r>
        <w:rPr>
          <w:rFonts w:ascii="宋体" w:hAnsi="宋体" w:eastAsia="宋体" w:cs="宋体"/>
          <w:b/>
          <w:sz w:val="20"/>
        </w:rPr>
        <w:t>C. 中温回火</w:t>
      </w:r>
    </w:p>
    <w:p>
      <w:r>
        <w:rPr>
          <w:rFonts w:ascii="宋体" w:hAnsi="宋体" w:eastAsia="宋体" w:cs="宋体"/>
          <w:b w:val="0"/>
          <w:sz w:val="20"/>
        </w:rPr>
        <w:t>D. 调质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39、 制作三通管件等零件应采用（）。</w:t>
      </w:r>
    </w:p>
    <w:p>
      <w:r>
        <w:rPr>
          <w:rFonts w:ascii="宋体" w:hAnsi="宋体" w:eastAsia="宋体" w:cs="宋体"/>
          <w:b w:val="0"/>
          <w:sz w:val="20"/>
        </w:rPr>
        <w:t>A. HT200</w:t>
      </w:r>
    </w:p>
    <w:p>
      <w:r>
        <w:rPr>
          <w:rFonts w:ascii="宋体" w:hAnsi="宋体" w:eastAsia="宋体" w:cs="宋体"/>
          <w:b w:val="0"/>
          <w:sz w:val="20"/>
        </w:rPr>
        <w:t>B. QT500-7</w:t>
      </w:r>
    </w:p>
    <w:p>
      <w:r>
        <w:rPr>
          <w:rFonts w:ascii="宋体" w:hAnsi="宋体" w:eastAsia="宋体" w:cs="宋体"/>
          <w:b/>
          <w:sz w:val="20"/>
        </w:rPr>
        <w:t>C. KTH300-06</w:t>
      </w:r>
    </w:p>
    <w:p>
      <w:r>
        <w:rPr>
          <w:rFonts w:ascii="宋体" w:hAnsi="宋体" w:eastAsia="宋体" w:cs="宋体"/>
          <w:b w:val="0"/>
          <w:sz w:val="20"/>
        </w:rPr>
        <w:t>D. HTl50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40、 切削加工困难，基本上在铸态下使用的钢是（）。</w:t>
      </w:r>
    </w:p>
    <w:p>
      <w:r>
        <w:rPr>
          <w:rFonts w:ascii="宋体" w:hAnsi="宋体" w:eastAsia="宋体" w:cs="宋体"/>
          <w:b w:val="0"/>
          <w:sz w:val="20"/>
        </w:rPr>
        <w:t>A. 高速钢</w:t>
      </w:r>
    </w:p>
    <w:p>
      <w:r>
        <w:rPr>
          <w:rFonts w:ascii="宋体" w:hAnsi="宋体" w:eastAsia="宋体" w:cs="宋体"/>
          <w:b w:val="0"/>
          <w:sz w:val="20"/>
        </w:rPr>
        <w:t>B. 耐热钢</w:t>
      </w:r>
    </w:p>
    <w:p>
      <w:r>
        <w:rPr>
          <w:rFonts w:ascii="宋体" w:hAnsi="宋体" w:eastAsia="宋体" w:cs="宋体"/>
          <w:b/>
          <w:sz w:val="20"/>
        </w:rPr>
        <w:t>C. 耐磨钢</w:t>
      </w:r>
    </w:p>
    <w:p>
      <w:r>
        <w:rPr>
          <w:rFonts w:ascii="宋体" w:hAnsi="宋体" w:eastAsia="宋体" w:cs="宋体"/>
          <w:b w:val="0"/>
          <w:sz w:val="20"/>
        </w:rPr>
        <w:t>D. 不锈钢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41、 08钢平均含碳量为（）。</w:t>
      </w:r>
    </w:p>
    <w:p>
      <w:r>
        <w:rPr>
          <w:rFonts w:ascii="宋体" w:hAnsi="宋体" w:eastAsia="宋体" w:cs="宋体"/>
          <w:b/>
          <w:sz w:val="20"/>
        </w:rPr>
        <w:t>A. 0.08%</w:t>
      </w:r>
    </w:p>
    <w:p>
      <w:r>
        <w:rPr>
          <w:rFonts w:ascii="宋体" w:hAnsi="宋体" w:eastAsia="宋体" w:cs="宋体"/>
          <w:b w:val="0"/>
          <w:sz w:val="20"/>
        </w:rPr>
        <w:t>B. 0.80%</w:t>
      </w:r>
    </w:p>
    <w:p>
      <w:r>
        <w:rPr>
          <w:rFonts w:ascii="宋体" w:hAnsi="宋体" w:eastAsia="宋体" w:cs="宋体"/>
          <w:b w:val="0"/>
          <w:sz w:val="20"/>
        </w:rPr>
        <w:t>C. 8.00%</w:t>
      </w:r>
    </w:p>
    <w:p>
      <w:r>
        <w:rPr>
          <w:rFonts w:ascii="宋体" w:hAnsi="宋体" w:eastAsia="宋体" w:cs="宋体"/>
          <w:b w:val="0"/>
          <w:sz w:val="20"/>
        </w:rPr>
        <w:t>D. 80%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42、 量具的最终热处理一般为（）。</w:t>
      </w:r>
    </w:p>
    <w:p>
      <w:r>
        <w:rPr>
          <w:rFonts w:ascii="宋体" w:hAnsi="宋体" w:eastAsia="宋体" w:cs="宋体"/>
          <w:b w:val="0"/>
          <w:sz w:val="20"/>
        </w:rPr>
        <w:t>A. 淬火＋高温回火</w:t>
      </w:r>
    </w:p>
    <w:p>
      <w:r>
        <w:rPr>
          <w:rFonts w:ascii="宋体" w:hAnsi="宋体" w:eastAsia="宋体" w:cs="宋体"/>
          <w:b w:val="0"/>
          <w:sz w:val="20"/>
        </w:rPr>
        <w:t>B. 淬火＋中温回火</w:t>
      </w:r>
    </w:p>
    <w:p>
      <w:r>
        <w:rPr>
          <w:rFonts w:ascii="宋体" w:hAnsi="宋体" w:eastAsia="宋体" w:cs="宋体"/>
          <w:b/>
          <w:sz w:val="20"/>
        </w:rPr>
        <w:t>C. 淬火＋低温回火</w:t>
      </w:r>
    </w:p>
    <w:p>
      <w:r>
        <w:rPr>
          <w:rFonts w:ascii="宋体" w:hAnsi="宋体" w:eastAsia="宋体" w:cs="宋体"/>
          <w:b w:val="0"/>
          <w:sz w:val="20"/>
        </w:rPr>
        <w:t>D. 退火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43、 渗氮零件与渗碳零件比（）。</w:t>
      </w:r>
    </w:p>
    <w:p>
      <w:r>
        <w:rPr>
          <w:rFonts w:ascii="宋体" w:hAnsi="宋体" w:eastAsia="宋体" w:cs="宋体"/>
          <w:b/>
          <w:sz w:val="20"/>
        </w:rPr>
        <w:t>A. 渗层硬度更高</w:t>
      </w:r>
    </w:p>
    <w:p>
      <w:r>
        <w:rPr>
          <w:rFonts w:ascii="宋体" w:hAnsi="宋体" w:eastAsia="宋体" w:cs="宋体"/>
          <w:b w:val="0"/>
          <w:sz w:val="20"/>
        </w:rPr>
        <w:t>B. 渗层更厚</w:t>
      </w:r>
    </w:p>
    <w:p>
      <w:r>
        <w:rPr>
          <w:rFonts w:ascii="宋体" w:hAnsi="宋体" w:eastAsia="宋体" w:cs="宋体"/>
          <w:b w:val="0"/>
          <w:sz w:val="20"/>
        </w:rPr>
        <w:t>C. 有更好的综合力学性能</w:t>
      </w:r>
    </w:p>
    <w:p>
      <w:r>
        <w:rPr>
          <w:rFonts w:ascii="宋体" w:hAnsi="宋体" w:eastAsia="宋体" w:cs="宋体"/>
          <w:b w:val="0"/>
          <w:sz w:val="20"/>
        </w:rPr>
        <w:t>D. 渗层塑性更强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44、 青铜是铜与（）元素的合金。</w:t>
      </w:r>
    </w:p>
    <w:p>
      <w:r>
        <w:rPr>
          <w:rFonts w:ascii="宋体" w:hAnsi="宋体" w:eastAsia="宋体" w:cs="宋体"/>
          <w:b w:val="0"/>
          <w:sz w:val="20"/>
        </w:rPr>
        <w:t>A. Zn</w:t>
      </w:r>
    </w:p>
    <w:p>
      <w:r>
        <w:rPr>
          <w:rFonts w:ascii="宋体" w:hAnsi="宋体" w:eastAsia="宋体" w:cs="宋体"/>
          <w:b w:val="0"/>
          <w:sz w:val="20"/>
        </w:rPr>
        <w:t>B. Ni</w:t>
      </w:r>
    </w:p>
    <w:p>
      <w:r>
        <w:rPr>
          <w:rFonts w:ascii="宋体" w:hAnsi="宋体" w:eastAsia="宋体" w:cs="宋体"/>
          <w:b w:val="0"/>
          <w:sz w:val="20"/>
        </w:rPr>
        <w:t>C. Al</w:t>
      </w:r>
    </w:p>
    <w:p>
      <w:r>
        <w:rPr>
          <w:rFonts w:ascii="宋体" w:hAnsi="宋体" w:eastAsia="宋体" w:cs="宋体"/>
          <w:b/>
          <w:sz w:val="20"/>
        </w:rPr>
        <w:t>D. Zn、Ni以外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45、 用20Cr钢制造齿轮，锻造后的热处理工艺一般常用（）。</w:t>
      </w:r>
    </w:p>
    <w:p>
      <w:r>
        <w:rPr>
          <w:rFonts w:ascii="宋体" w:hAnsi="宋体" w:eastAsia="宋体" w:cs="宋体"/>
          <w:b w:val="0"/>
          <w:sz w:val="20"/>
        </w:rPr>
        <w:t>A. 退火</w:t>
      </w:r>
    </w:p>
    <w:p>
      <w:r>
        <w:rPr>
          <w:rFonts w:ascii="宋体" w:hAnsi="宋体" w:eastAsia="宋体" w:cs="宋体"/>
          <w:b w:val="0"/>
          <w:sz w:val="20"/>
        </w:rPr>
        <w:t>B. 正火</w:t>
      </w:r>
    </w:p>
    <w:p>
      <w:r>
        <w:rPr>
          <w:rFonts w:ascii="宋体" w:hAnsi="宋体" w:eastAsia="宋体" w:cs="宋体"/>
          <w:b w:val="0"/>
          <w:sz w:val="20"/>
        </w:rPr>
        <w:t>C. 淬火</w:t>
      </w:r>
    </w:p>
    <w:p>
      <w:r>
        <w:rPr>
          <w:rFonts w:ascii="宋体" w:hAnsi="宋体" w:eastAsia="宋体" w:cs="宋体"/>
          <w:b/>
          <w:sz w:val="20"/>
        </w:rPr>
        <w:t>D. 调质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46、 下列铸铁中,碳以团絮状石墨形态存在的是（）。</w:t>
      </w:r>
    </w:p>
    <w:p>
      <w:r>
        <w:rPr>
          <w:rFonts w:ascii="宋体" w:hAnsi="宋体" w:eastAsia="宋体" w:cs="宋体"/>
          <w:b w:val="0"/>
          <w:sz w:val="20"/>
        </w:rPr>
        <w:t>A. 灰口铸铁</w:t>
      </w:r>
    </w:p>
    <w:p>
      <w:r>
        <w:rPr>
          <w:rFonts w:ascii="宋体" w:hAnsi="宋体" w:eastAsia="宋体" w:cs="宋体"/>
          <w:b/>
          <w:sz w:val="20"/>
        </w:rPr>
        <w:t>B. 可锻铸铁</w:t>
      </w:r>
    </w:p>
    <w:p>
      <w:r>
        <w:rPr>
          <w:rFonts w:ascii="宋体" w:hAnsi="宋体" w:eastAsia="宋体" w:cs="宋体"/>
          <w:b w:val="0"/>
          <w:sz w:val="20"/>
        </w:rPr>
        <w:t>C. 球墨铸铁</w:t>
      </w:r>
    </w:p>
    <w:p>
      <w:r>
        <w:rPr>
          <w:rFonts w:ascii="宋体" w:hAnsi="宋体" w:eastAsia="宋体" w:cs="宋体"/>
          <w:b w:val="0"/>
          <w:sz w:val="20"/>
        </w:rPr>
        <w:t>D. 白口铸铁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47、 下列牌号的钢中,属于高合金钢的是（）。</w:t>
      </w:r>
    </w:p>
    <w:p>
      <w:r>
        <w:rPr>
          <w:rFonts w:ascii="宋体" w:hAnsi="宋体" w:eastAsia="宋体" w:cs="宋体"/>
          <w:b w:val="0"/>
          <w:sz w:val="20"/>
        </w:rPr>
        <w:t>A. GCr15SiMn</w:t>
      </w:r>
    </w:p>
    <w:p>
      <w:r>
        <w:rPr>
          <w:rFonts w:ascii="宋体" w:hAnsi="宋体" w:eastAsia="宋体" w:cs="宋体"/>
          <w:b w:val="0"/>
          <w:sz w:val="20"/>
        </w:rPr>
        <w:t>B. CrWMn</w:t>
      </w:r>
    </w:p>
    <w:p>
      <w:r>
        <w:rPr>
          <w:rFonts w:ascii="宋体" w:hAnsi="宋体" w:eastAsia="宋体" w:cs="宋体"/>
          <w:b w:val="0"/>
          <w:sz w:val="20"/>
        </w:rPr>
        <w:t>C. 20Cr2Ni4</w:t>
      </w:r>
    </w:p>
    <w:p>
      <w:r>
        <w:rPr>
          <w:rFonts w:ascii="宋体" w:hAnsi="宋体" w:eastAsia="宋体" w:cs="宋体"/>
          <w:b/>
          <w:sz w:val="20"/>
        </w:rPr>
        <w:t>D. W18Cr4V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48、 拉伸试验时，试样拉断前能承受的最大拉应力称为材料的（）。</w:t>
      </w:r>
    </w:p>
    <w:p>
      <w:r>
        <w:rPr>
          <w:rFonts w:ascii="宋体" w:hAnsi="宋体" w:eastAsia="宋体" w:cs="宋体"/>
          <w:b w:val="0"/>
          <w:sz w:val="20"/>
        </w:rPr>
        <w:t>A. 屈服点</w:t>
      </w:r>
    </w:p>
    <w:p>
      <w:r>
        <w:rPr>
          <w:rFonts w:ascii="宋体" w:hAnsi="宋体" w:eastAsia="宋体" w:cs="宋体"/>
          <w:b/>
          <w:sz w:val="20"/>
        </w:rPr>
        <w:t>B. 抗拉强度</w:t>
      </w:r>
    </w:p>
    <w:p>
      <w:r>
        <w:rPr>
          <w:rFonts w:ascii="宋体" w:hAnsi="宋体" w:eastAsia="宋体" w:cs="宋体"/>
          <w:b w:val="0"/>
          <w:sz w:val="20"/>
        </w:rPr>
        <w:t>C. 弹性极限</w:t>
      </w:r>
    </w:p>
    <w:p>
      <w:r>
        <w:rPr>
          <w:rFonts w:ascii="宋体" w:hAnsi="宋体" w:eastAsia="宋体" w:cs="宋体"/>
          <w:b w:val="0"/>
          <w:sz w:val="20"/>
        </w:rPr>
        <w:t>D. 刚度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49、 根据金属铝的密度，它属于（）。</w:t>
      </w:r>
    </w:p>
    <w:p>
      <w:r>
        <w:rPr>
          <w:rFonts w:ascii="宋体" w:hAnsi="宋体" w:eastAsia="宋体" w:cs="宋体"/>
          <w:b w:val="0"/>
          <w:sz w:val="20"/>
        </w:rPr>
        <w:t>A. 贵金属</w:t>
      </w:r>
    </w:p>
    <w:p>
      <w:r>
        <w:rPr>
          <w:rFonts w:ascii="宋体" w:hAnsi="宋体" w:eastAsia="宋体" w:cs="宋体"/>
          <w:b w:val="0"/>
          <w:sz w:val="20"/>
        </w:rPr>
        <w:t>B. 重金属</w:t>
      </w:r>
    </w:p>
    <w:p>
      <w:r>
        <w:rPr>
          <w:rFonts w:ascii="宋体" w:hAnsi="宋体" w:eastAsia="宋体" w:cs="宋体"/>
          <w:b/>
          <w:sz w:val="20"/>
        </w:rPr>
        <w:t>C. 轻金属</w:t>
      </w:r>
    </w:p>
    <w:p>
      <w:r>
        <w:rPr>
          <w:rFonts w:ascii="宋体" w:hAnsi="宋体" w:eastAsia="宋体" w:cs="宋体"/>
          <w:b w:val="0"/>
          <w:sz w:val="20"/>
        </w:rPr>
        <w:t>D. 稀有金属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50、 金属在断裂前产生永久变形的能力称为（）。</w:t>
      </w:r>
    </w:p>
    <w:p>
      <w:r>
        <w:rPr>
          <w:rFonts w:ascii="宋体" w:hAnsi="宋体" w:eastAsia="宋体" w:cs="宋体"/>
          <w:b w:val="0"/>
          <w:sz w:val="20"/>
        </w:rPr>
        <w:t>A. 强度</w:t>
      </w:r>
    </w:p>
    <w:p>
      <w:r>
        <w:rPr>
          <w:rFonts w:ascii="宋体" w:hAnsi="宋体" w:eastAsia="宋体" w:cs="宋体"/>
          <w:b w:val="0"/>
          <w:sz w:val="20"/>
        </w:rPr>
        <w:t>B. 硬度</w:t>
      </w:r>
    </w:p>
    <w:p>
      <w:r>
        <w:rPr>
          <w:rFonts w:ascii="宋体" w:hAnsi="宋体" w:eastAsia="宋体" w:cs="宋体"/>
          <w:b/>
          <w:sz w:val="20"/>
        </w:rPr>
        <w:t>C. 塑性</w:t>
      </w:r>
    </w:p>
    <w:p>
      <w:r>
        <w:rPr>
          <w:rFonts w:ascii="宋体" w:hAnsi="宋体" w:eastAsia="宋体" w:cs="宋体"/>
          <w:b w:val="0"/>
          <w:sz w:val="20"/>
        </w:rPr>
        <w:t>D. 韧性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51、 用于制造渗碳零件的钢称为（）。</w:t>
      </w:r>
    </w:p>
    <w:p>
      <w:r>
        <w:rPr>
          <w:rFonts w:ascii="宋体" w:hAnsi="宋体" w:eastAsia="宋体" w:cs="宋体"/>
          <w:b w:val="0"/>
          <w:sz w:val="20"/>
        </w:rPr>
        <w:t>A. 结构钢</w:t>
      </w:r>
    </w:p>
    <w:p>
      <w:r>
        <w:rPr>
          <w:rFonts w:ascii="宋体" w:hAnsi="宋体" w:eastAsia="宋体" w:cs="宋体"/>
          <w:b w:val="0"/>
          <w:sz w:val="20"/>
        </w:rPr>
        <w:t>B. 合金钢</w:t>
      </w:r>
    </w:p>
    <w:p>
      <w:r>
        <w:rPr>
          <w:rFonts w:ascii="宋体" w:hAnsi="宋体" w:eastAsia="宋体" w:cs="宋体"/>
          <w:b/>
          <w:sz w:val="20"/>
        </w:rPr>
        <w:t>C. 渗碳钢</w:t>
      </w:r>
    </w:p>
    <w:p>
      <w:r>
        <w:rPr>
          <w:rFonts w:ascii="宋体" w:hAnsi="宋体" w:eastAsia="宋体" w:cs="宋体"/>
          <w:b w:val="0"/>
          <w:sz w:val="20"/>
        </w:rPr>
        <w:t>D. 工具钢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52、 GCr15钢含Cr为（）。</w:t>
      </w:r>
    </w:p>
    <w:p>
      <w:r>
        <w:rPr>
          <w:rFonts w:ascii="宋体" w:hAnsi="宋体" w:eastAsia="宋体" w:cs="宋体"/>
          <w:b w:val="0"/>
          <w:sz w:val="20"/>
        </w:rPr>
        <w:t>A. 15%</w:t>
      </w:r>
    </w:p>
    <w:p>
      <w:r>
        <w:rPr>
          <w:rFonts w:ascii="宋体" w:hAnsi="宋体" w:eastAsia="宋体" w:cs="宋体"/>
          <w:b/>
          <w:sz w:val="20"/>
        </w:rPr>
        <w:t>B. 1.50%</w:t>
      </w:r>
    </w:p>
    <w:p>
      <w:r>
        <w:rPr>
          <w:rFonts w:ascii="宋体" w:hAnsi="宋体" w:eastAsia="宋体" w:cs="宋体"/>
          <w:b w:val="0"/>
          <w:sz w:val="20"/>
        </w:rPr>
        <w:t>C. 0.15%</w:t>
      </w:r>
    </w:p>
    <w:p>
      <w:r>
        <w:rPr>
          <w:rFonts w:ascii="宋体" w:hAnsi="宋体" w:eastAsia="宋体" w:cs="宋体"/>
          <w:b w:val="0"/>
          <w:sz w:val="20"/>
        </w:rPr>
        <w:t>D. 0.01%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53、 机械制造中，T10钢常用来制造（）。</w:t>
      </w:r>
    </w:p>
    <w:p>
      <w:r>
        <w:rPr>
          <w:rFonts w:ascii="宋体" w:hAnsi="宋体" w:eastAsia="宋体" w:cs="宋体"/>
          <w:b w:val="0"/>
          <w:sz w:val="20"/>
        </w:rPr>
        <w:t>A. 容器</w:t>
      </w:r>
    </w:p>
    <w:p>
      <w:r>
        <w:rPr>
          <w:rFonts w:ascii="宋体" w:hAnsi="宋体" w:eastAsia="宋体" w:cs="宋体"/>
          <w:b/>
          <w:sz w:val="20"/>
        </w:rPr>
        <w:t>B. 刀具</w:t>
      </w:r>
    </w:p>
    <w:p>
      <w:r>
        <w:rPr>
          <w:rFonts w:ascii="宋体" w:hAnsi="宋体" w:eastAsia="宋体" w:cs="宋体"/>
          <w:b w:val="0"/>
          <w:sz w:val="20"/>
        </w:rPr>
        <w:t>C. 轴承</w:t>
      </w:r>
    </w:p>
    <w:p>
      <w:r>
        <w:rPr>
          <w:rFonts w:ascii="宋体" w:hAnsi="宋体" w:eastAsia="宋体" w:cs="宋体"/>
          <w:b w:val="0"/>
          <w:sz w:val="20"/>
        </w:rPr>
        <w:t>D. 齿轮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54、 机械制造中，T10钢常用来制造（）。</w:t>
      </w:r>
    </w:p>
    <w:p>
      <w:r>
        <w:rPr>
          <w:rFonts w:ascii="宋体" w:hAnsi="宋体" w:eastAsia="宋体" w:cs="宋体"/>
          <w:b w:val="0"/>
          <w:sz w:val="20"/>
        </w:rPr>
        <w:t>A. 容器</w:t>
      </w:r>
    </w:p>
    <w:p>
      <w:r>
        <w:rPr>
          <w:rFonts w:ascii="宋体" w:hAnsi="宋体" w:eastAsia="宋体" w:cs="宋体"/>
          <w:b/>
          <w:sz w:val="20"/>
        </w:rPr>
        <w:t>B. 刀具</w:t>
      </w:r>
    </w:p>
    <w:p>
      <w:r>
        <w:rPr>
          <w:rFonts w:ascii="宋体" w:hAnsi="宋体" w:eastAsia="宋体" w:cs="宋体"/>
          <w:b w:val="0"/>
          <w:sz w:val="20"/>
        </w:rPr>
        <w:t>C. 轴承</w:t>
      </w:r>
    </w:p>
    <w:p>
      <w:r>
        <w:rPr>
          <w:rFonts w:ascii="宋体" w:hAnsi="宋体" w:eastAsia="宋体" w:cs="宋体"/>
          <w:b w:val="0"/>
          <w:sz w:val="20"/>
        </w:rPr>
        <w:t>D. 齿轮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55、 机架一般为铸件，它要求具有良好的塑性和韧性，应选用的材料是（）。</w:t>
      </w:r>
    </w:p>
    <w:p>
      <w:r>
        <w:rPr>
          <w:rFonts w:ascii="宋体" w:hAnsi="宋体" w:eastAsia="宋体" w:cs="宋体"/>
          <w:b w:val="0"/>
          <w:sz w:val="20"/>
        </w:rPr>
        <w:t>A. HT200</w:t>
      </w:r>
    </w:p>
    <w:p>
      <w:r>
        <w:rPr>
          <w:rFonts w:ascii="宋体" w:hAnsi="宋体" w:eastAsia="宋体" w:cs="宋体"/>
          <w:b w:val="0"/>
          <w:sz w:val="20"/>
        </w:rPr>
        <w:t>B. 45</w:t>
      </w:r>
    </w:p>
    <w:p>
      <w:r>
        <w:rPr>
          <w:rFonts w:ascii="宋体" w:hAnsi="宋体" w:eastAsia="宋体" w:cs="宋体"/>
          <w:b w:val="0"/>
          <w:sz w:val="20"/>
        </w:rPr>
        <w:t>C. Q235</w:t>
      </w:r>
    </w:p>
    <w:p>
      <w:r>
        <w:rPr>
          <w:rFonts w:ascii="宋体" w:hAnsi="宋体" w:eastAsia="宋体" w:cs="宋体"/>
          <w:b/>
          <w:sz w:val="20"/>
        </w:rPr>
        <w:t>D. ZG230—450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56、 合金钢制造的刀具，淬火后应进行()。</w:t>
      </w:r>
    </w:p>
    <w:p>
      <w:r>
        <w:rPr>
          <w:rFonts w:ascii="宋体" w:hAnsi="宋体" w:eastAsia="宋体" w:cs="宋体"/>
          <w:b/>
          <w:sz w:val="20"/>
        </w:rPr>
        <w:t>A. 低温回火</w:t>
      </w:r>
    </w:p>
    <w:p>
      <w:r>
        <w:rPr>
          <w:rFonts w:ascii="宋体" w:hAnsi="宋体" w:eastAsia="宋体" w:cs="宋体"/>
          <w:b w:val="0"/>
          <w:sz w:val="20"/>
        </w:rPr>
        <w:t>B. 中温回火</w:t>
      </w:r>
    </w:p>
    <w:p>
      <w:r>
        <w:rPr>
          <w:rFonts w:ascii="宋体" w:hAnsi="宋体" w:eastAsia="宋体" w:cs="宋体"/>
          <w:b w:val="0"/>
          <w:sz w:val="20"/>
        </w:rPr>
        <w:t>C. 高温回火</w:t>
      </w:r>
    </w:p>
    <w:p>
      <w:r>
        <w:rPr>
          <w:rFonts w:ascii="宋体" w:hAnsi="宋体" w:eastAsia="宋体" w:cs="宋体"/>
          <w:b w:val="0"/>
          <w:sz w:val="20"/>
        </w:rPr>
        <w:t>D. 调质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57、 为了保证飞机的安全，当飞机达到设计允许的使用时间（如10000小时），必须强行退役，这主要是考虑到材料的（）。</w:t>
      </w:r>
    </w:p>
    <w:p>
      <w:r>
        <w:rPr>
          <w:rFonts w:ascii="宋体" w:hAnsi="宋体" w:eastAsia="宋体" w:cs="宋体"/>
          <w:b w:val="0"/>
          <w:sz w:val="20"/>
        </w:rPr>
        <w:t>A. 强度</w:t>
      </w:r>
    </w:p>
    <w:p>
      <w:r>
        <w:rPr>
          <w:rFonts w:ascii="宋体" w:hAnsi="宋体" w:eastAsia="宋体" w:cs="宋体"/>
          <w:b w:val="0"/>
          <w:sz w:val="20"/>
        </w:rPr>
        <w:t>B. 塑性</w:t>
      </w:r>
    </w:p>
    <w:p>
      <w:r>
        <w:rPr>
          <w:rFonts w:ascii="宋体" w:hAnsi="宋体" w:eastAsia="宋体" w:cs="宋体"/>
          <w:b w:val="0"/>
          <w:sz w:val="20"/>
        </w:rPr>
        <w:t>C. 硬度</w:t>
      </w:r>
    </w:p>
    <w:p>
      <w:r>
        <w:rPr>
          <w:rFonts w:ascii="宋体" w:hAnsi="宋体" w:eastAsia="宋体" w:cs="宋体"/>
          <w:b/>
          <w:sz w:val="20"/>
        </w:rPr>
        <w:t>D. 疲劳强度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58、 用于制造柴油机曲轴，减速箱齿轮及轧钢机轧辊的铸铁为（）。</w:t>
      </w:r>
    </w:p>
    <w:p>
      <w:r>
        <w:rPr>
          <w:rFonts w:ascii="宋体" w:hAnsi="宋体" w:eastAsia="宋体" w:cs="宋体"/>
          <w:b w:val="0"/>
          <w:sz w:val="20"/>
        </w:rPr>
        <w:t>A. 可锻铸铁</w:t>
      </w:r>
    </w:p>
    <w:p>
      <w:r>
        <w:rPr>
          <w:rFonts w:ascii="宋体" w:hAnsi="宋体" w:eastAsia="宋体" w:cs="宋体"/>
          <w:b/>
          <w:sz w:val="20"/>
        </w:rPr>
        <w:t>B. 球墨铸铁</w:t>
      </w:r>
    </w:p>
    <w:p>
      <w:r>
        <w:rPr>
          <w:rFonts w:ascii="宋体" w:hAnsi="宋体" w:eastAsia="宋体" w:cs="宋体"/>
          <w:b w:val="0"/>
          <w:sz w:val="20"/>
        </w:rPr>
        <w:t>C. 灰口铸铁</w:t>
      </w:r>
    </w:p>
    <w:p>
      <w:r>
        <w:rPr>
          <w:rFonts w:ascii="宋体" w:hAnsi="宋体" w:eastAsia="宋体" w:cs="宋体"/>
          <w:b w:val="0"/>
          <w:sz w:val="20"/>
        </w:rPr>
        <w:t>D. 白口铸铁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59、 W18Cr4V属于（）。</w:t>
      </w:r>
    </w:p>
    <w:p>
      <w:r>
        <w:rPr>
          <w:rFonts w:ascii="宋体" w:hAnsi="宋体" w:eastAsia="宋体" w:cs="宋体"/>
          <w:b w:val="0"/>
          <w:sz w:val="20"/>
        </w:rPr>
        <w:t>A. 低合金刀具钢</w:t>
      </w:r>
    </w:p>
    <w:p>
      <w:r>
        <w:rPr>
          <w:rFonts w:ascii="宋体" w:hAnsi="宋体" w:eastAsia="宋体" w:cs="宋体"/>
          <w:b w:val="0"/>
          <w:sz w:val="20"/>
        </w:rPr>
        <w:t>B. 合金冷模具钢</w:t>
      </w:r>
    </w:p>
    <w:p>
      <w:r>
        <w:rPr>
          <w:rFonts w:ascii="宋体" w:hAnsi="宋体" w:eastAsia="宋体" w:cs="宋体"/>
          <w:b w:val="0"/>
          <w:sz w:val="20"/>
        </w:rPr>
        <w:t>C. 合金热模具钢</w:t>
      </w:r>
    </w:p>
    <w:p>
      <w:r>
        <w:rPr>
          <w:rFonts w:ascii="宋体" w:hAnsi="宋体" w:eastAsia="宋体" w:cs="宋体"/>
          <w:b/>
          <w:sz w:val="20"/>
        </w:rPr>
        <w:t>D. 高速钢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60、 用20钢制造的摩托车链条，零件渗碳后还须进行下列哪种热处理才能获得所需性能（）。</w:t>
      </w:r>
    </w:p>
    <w:p>
      <w:r>
        <w:rPr>
          <w:rFonts w:ascii="宋体" w:hAnsi="宋体" w:eastAsia="宋体" w:cs="宋体"/>
          <w:b/>
          <w:sz w:val="20"/>
        </w:rPr>
        <w:t>A. 淬火+低温回火</w:t>
      </w:r>
    </w:p>
    <w:p>
      <w:r>
        <w:rPr>
          <w:rFonts w:ascii="宋体" w:hAnsi="宋体" w:eastAsia="宋体" w:cs="宋体"/>
          <w:b w:val="0"/>
          <w:sz w:val="20"/>
        </w:rPr>
        <w:t>B. 淬火+中温回火</w:t>
      </w:r>
    </w:p>
    <w:p>
      <w:r>
        <w:rPr>
          <w:rFonts w:ascii="宋体" w:hAnsi="宋体" w:eastAsia="宋体" w:cs="宋体"/>
          <w:b w:val="0"/>
          <w:sz w:val="20"/>
        </w:rPr>
        <w:t>C. 淬火+高温回火</w:t>
      </w:r>
    </w:p>
    <w:p>
      <w:r>
        <w:rPr>
          <w:rFonts w:ascii="宋体" w:hAnsi="宋体" w:eastAsia="宋体" w:cs="宋体"/>
          <w:b w:val="0"/>
          <w:sz w:val="20"/>
        </w:rPr>
        <w:t>D. 调质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61、 以下哪种铸铁的断口呈灰黑色（）。</w:t>
      </w:r>
    </w:p>
    <w:p>
      <w:r>
        <w:rPr>
          <w:rFonts w:ascii="宋体" w:hAnsi="宋体" w:eastAsia="宋体" w:cs="宋体"/>
          <w:b w:val="0"/>
          <w:sz w:val="20"/>
        </w:rPr>
        <w:t>A. 马口铁</w:t>
      </w:r>
    </w:p>
    <w:p>
      <w:r>
        <w:rPr>
          <w:rFonts w:ascii="宋体" w:hAnsi="宋体" w:eastAsia="宋体" w:cs="宋体"/>
          <w:b w:val="0"/>
          <w:sz w:val="20"/>
        </w:rPr>
        <w:t>B. 白口铸铁</w:t>
      </w:r>
    </w:p>
    <w:p>
      <w:r>
        <w:rPr>
          <w:rFonts w:ascii="宋体" w:hAnsi="宋体" w:eastAsia="宋体" w:cs="宋体"/>
          <w:b w:val="0"/>
          <w:sz w:val="20"/>
        </w:rPr>
        <w:t>C. 麻口铸铁</w:t>
      </w:r>
    </w:p>
    <w:p>
      <w:r>
        <w:rPr>
          <w:rFonts w:ascii="宋体" w:hAnsi="宋体" w:eastAsia="宋体" w:cs="宋体"/>
          <w:b/>
          <w:sz w:val="20"/>
        </w:rPr>
        <w:t>D. 灰铸铁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62、 下列牌号中，最适合制造车床主轴的是（）。</w:t>
      </w:r>
    </w:p>
    <w:p>
      <w:r>
        <w:rPr>
          <w:rFonts w:ascii="宋体" w:hAnsi="宋体" w:eastAsia="宋体" w:cs="宋体"/>
          <w:b w:val="0"/>
          <w:sz w:val="20"/>
        </w:rPr>
        <w:t>A. T8</w:t>
      </w:r>
    </w:p>
    <w:p>
      <w:r>
        <w:rPr>
          <w:rFonts w:ascii="宋体" w:hAnsi="宋体" w:eastAsia="宋体" w:cs="宋体"/>
          <w:b w:val="0"/>
          <w:sz w:val="20"/>
        </w:rPr>
        <w:t>B. Q195</w:t>
      </w:r>
    </w:p>
    <w:p>
      <w:r>
        <w:rPr>
          <w:rFonts w:ascii="宋体" w:hAnsi="宋体" w:eastAsia="宋体" w:cs="宋体"/>
          <w:b w:val="0"/>
          <w:sz w:val="20"/>
        </w:rPr>
        <w:t>C. 08F</w:t>
      </w:r>
    </w:p>
    <w:p>
      <w:r>
        <w:rPr>
          <w:rFonts w:ascii="宋体" w:hAnsi="宋体" w:eastAsia="宋体" w:cs="宋体"/>
          <w:b/>
          <w:sz w:val="20"/>
        </w:rPr>
        <w:t>D. 45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63、 具有很好导电能力，但电线、电缆的等导电材料却没有用它制造的金属材料（）。</w:t>
      </w:r>
    </w:p>
    <w:p>
      <w:r>
        <w:rPr>
          <w:rFonts w:ascii="宋体" w:hAnsi="宋体" w:eastAsia="宋体" w:cs="宋体"/>
          <w:b w:val="0"/>
          <w:sz w:val="20"/>
        </w:rPr>
        <w:t>A. 铜</w:t>
      </w:r>
    </w:p>
    <w:p>
      <w:r>
        <w:rPr>
          <w:rFonts w:ascii="宋体" w:hAnsi="宋体" w:eastAsia="宋体" w:cs="宋体"/>
          <w:b w:val="0"/>
          <w:sz w:val="20"/>
        </w:rPr>
        <w:t>B. 铝</w:t>
      </w:r>
    </w:p>
    <w:p>
      <w:r>
        <w:rPr>
          <w:rFonts w:ascii="宋体" w:hAnsi="宋体" w:eastAsia="宋体" w:cs="宋体"/>
          <w:b w:val="0"/>
          <w:sz w:val="20"/>
        </w:rPr>
        <w:t>C. 铁</w:t>
      </w:r>
    </w:p>
    <w:p>
      <w:r>
        <w:rPr>
          <w:rFonts w:ascii="宋体" w:hAnsi="宋体" w:eastAsia="宋体" w:cs="宋体"/>
          <w:b/>
          <w:sz w:val="20"/>
        </w:rPr>
        <w:t>D. 银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64、 疲劳试验时，实验承受的载荷为（）。</w:t>
      </w:r>
    </w:p>
    <w:p>
      <w:r>
        <w:rPr>
          <w:rFonts w:ascii="宋体" w:hAnsi="宋体" w:eastAsia="宋体" w:cs="宋体"/>
          <w:b w:val="0"/>
          <w:sz w:val="20"/>
        </w:rPr>
        <w:t>A. 静载荷</w:t>
      </w:r>
    </w:p>
    <w:p>
      <w:r>
        <w:rPr>
          <w:rFonts w:ascii="宋体" w:hAnsi="宋体" w:eastAsia="宋体" w:cs="宋体"/>
          <w:b w:val="0"/>
          <w:sz w:val="20"/>
        </w:rPr>
        <w:t>B. 冲击载荷</w:t>
      </w:r>
    </w:p>
    <w:p>
      <w:r>
        <w:rPr>
          <w:rFonts w:ascii="宋体" w:hAnsi="宋体" w:eastAsia="宋体" w:cs="宋体"/>
          <w:b/>
          <w:sz w:val="20"/>
        </w:rPr>
        <w:t>C. 交变载荷</w:t>
      </w:r>
    </w:p>
    <w:p>
      <w:r>
        <w:rPr>
          <w:rFonts w:ascii="宋体" w:hAnsi="宋体" w:eastAsia="宋体" w:cs="宋体"/>
          <w:b w:val="0"/>
          <w:sz w:val="20"/>
        </w:rPr>
        <w:t>D. 不变载荷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65、 调质处理是指（）。</w:t>
      </w:r>
    </w:p>
    <w:p>
      <w:r>
        <w:rPr>
          <w:rFonts w:ascii="宋体" w:hAnsi="宋体" w:eastAsia="宋体" w:cs="宋体"/>
          <w:b w:val="0"/>
          <w:sz w:val="20"/>
        </w:rPr>
        <w:t>A. 淬火+低温回火</w:t>
      </w:r>
    </w:p>
    <w:p>
      <w:r>
        <w:rPr>
          <w:rFonts w:ascii="宋体" w:hAnsi="宋体" w:eastAsia="宋体" w:cs="宋体"/>
          <w:b w:val="0"/>
          <w:sz w:val="20"/>
        </w:rPr>
        <w:t>B. 淬火+中温回火</w:t>
      </w:r>
    </w:p>
    <w:p>
      <w:r>
        <w:rPr>
          <w:rFonts w:ascii="宋体" w:hAnsi="宋体" w:eastAsia="宋体" w:cs="宋体"/>
          <w:b/>
          <w:sz w:val="20"/>
        </w:rPr>
        <w:t>C. 淬火+高温回火</w:t>
      </w:r>
    </w:p>
    <w:p>
      <w:r>
        <w:rPr>
          <w:rFonts w:ascii="宋体" w:hAnsi="宋体" w:eastAsia="宋体" w:cs="宋体"/>
          <w:b w:val="0"/>
          <w:sz w:val="20"/>
        </w:rPr>
        <w:t>D. 都可以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66、 金属的（）越好，其锻造性能就越好。</w:t>
      </w:r>
    </w:p>
    <w:p>
      <w:r>
        <w:rPr>
          <w:rFonts w:ascii="宋体" w:hAnsi="宋体" w:eastAsia="宋体" w:cs="宋体"/>
          <w:b w:val="0"/>
          <w:sz w:val="20"/>
        </w:rPr>
        <w:t>A. 硬度</w:t>
      </w:r>
    </w:p>
    <w:p>
      <w:r>
        <w:rPr>
          <w:rFonts w:ascii="宋体" w:hAnsi="宋体" w:eastAsia="宋体" w:cs="宋体"/>
          <w:b/>
          <w:sz w:val="20"/>
        </w:rPr>
        <w:t>B. 塑性</w:t>
      </w:r>
    </w:p>
    <w:p>
      <w:r>
        <w:rPr>
          <w:rFonts w:ascii="宋体" w:hAnsi="宋体" w:eastAsia="宋体" w:cs="宋体"/>
          <w:b w:val="0"/>
          <w:sz w:val="20"/>
        </w:rPr>
        <w:t>C. 弹性</w:t>
      </w:r>
    </w:p>
    <w:p>
      <w:r>
        <w:rPr>
          <w:rFonts w:ascii="宋体" w:hAnsi="宋体" w:eastAsia="宋体" w:cs="宋体"/>
          <w:b w:val="0"/>
          <w:sz w:val="20"/>
        </w:rPr>
        <w:t>D. 强度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67、 铸铁中的石墨以团絮状形态存在时，这种铸铁称为（）。</w:t>
      </w:r>
    </w:p>
    <w:p>
      <w:r>
        <w:rPr>
          <w:rFonts w:ascii="宋体" w:hAnsi="宋体" w:eastAsia="宋体" w:cs="宋体"/>
          <w:b w:val="0"/>
          <w:sz w:val="20"/>
        </w:rPr>
        <w:t>A. 灰铸铁</w:t>
      </w:r>
    </w:p>
    <w:p>
      <w:r>
        <w:rPr>
          <w:rFonts w:ascii="宋体" w:hAnsi="宋体" w:eastAsia="宋体" w:cs="宋体"/>
          <w:b/>
          <w:sz w:val="20"/>
        </w:rPr>
        <w:t>B. 可锻铸铁</w:t>
      </w:r>
    </w:p>
    <w:p>
      <w:r>
        <w:rPr>
          <w:rFonts w:ascii="宋体" w:hAnsi="宋体" w:eastAsia="宋体" w:cs="宋体"/>
          <w:b w:val="0"/>
          <w:sz w:val="20"/>
        </w:rPr>
        <w:t>C. 球墨铸铁</w:t>
      </w:r>
    </w:p>
    <w:p>
      <w:r>
        <w:rPr>
          <w:rFonts w:ascii="宋体" w:hAnsi="宋体" w:eastAsia="宋体" w:cs="宋体"/>
          <w:b w:val="0"/>
          <w:sz w:val="20"/>
        </w:rPr>
        <w:t>D. 蠕墨铸铁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68、 易拉罐采用防锈铝制造，防锈铝是下列哪组合金（）。</w:t>
      </w:r>
    </w:p>
    <w:p>
      <w:r>
        <w:rPr>
          <w:rFonts w:ascii="宋体" w:hAnsi="宋体" w:eastAsia="宋体" w:cs="宋体"/>
          <w:b/>
          <w:sz w:val="20"/>
        </w:rPr>
        <w:t>A. AI-Mn和AI-Mg</w:t>
      </w:r>
    </w:p>
    <w:p>
      <w:r>
        <w:rPr>
          <w:rFonts w:ascii="宋体" w:hAnsi="宋体" w:eastAsia="宋体" w:cs="宋体"/>
          <w:b w:val="0"/>
          <w:sz w:val="20"/>
        </w:rPr>
        <w:t>B. AI-Cu-Mg</w:t>
      </w:r>
    </w:p>
    <w:p>
      <w:r>
        <w:rPr>
          <w:rFonts w:ascii="宋体" w:hAnsi="宋体" w:eastAsia="宋体" w:cs="宋体"/>
          <w:b w:val="0"/>
          <w:sz w:val="20"/>
        </w:rPr>
        <w:t>C. AI-Cu-Mg-Zn</w:t>
      </w:r>
    </w:p>
    <w:p>
      <w:r>
        <w:rPr>
          <w:rFonts w:ascii="宋体" w:hAnsi="宋体" w:eastAsia="宋体" w:cs="宋体"/>
          <w:b w:val="0"/>
          <w:sz w:val="20"/>
        </w:rPr>
        <w:t>D. AI-Cu-Mg-Si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69、 零件渗碳后，一般需经过（）才能达到表面硬度高而且耐磨的目的。</w:t>
      </w:r>
    </w:p>
    <w:p>
      <w:r>
        <w:rPr>
          <w:rFonts w:ascii="宋体" w:hAnsi="宋体" w:eastAsia="宋体" w:cs="宋体"/>
          <w:b/>
          <w:sz w:val="20"/>
        </w:rPr>
        <w:t>A. 淬火+低温回火</w:t>
      </w:r>
    </w:p>
    <w:p>
      <w:r>
        <w:rPr>
          <w:rFonts w:ascii="宋体" w:hAnsi="宋体" w:eastAsia="宋体" w:cs="宋体"/>
          <w:b w:val="0"/>
          <w:sz w:val="20"/>
        </w:rPr>
        <w:t>B. 正火</w:t>
      </w:r>
    </w:p>
    <w:p>
      <w:r>
        <w:rPr>
          <w:rFonts w:ascii="宋体" w:hAnsi="宋体" w:eastAsia="宋体" w:cs="宋体"/>
          <w:b w:val="0"/>
          <w:sz w:val="20"/>
        </w:rPr>
        <w:t>C. 调质</w:t>
      </w:r>
    </w:p>
    <w:p>
      <w:r>
        <w:rPr>
          <w:rFonts w:ascii="宋体" w:hAnsi="宋体" w:eastAsia="宋体" w:cs="宋体"/>
          <w:b w:val="0"/>
          <w:sz w:val="20"/>
        </w:rPr>
        <w:t>D. 淬火+高温回火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70、 为改善T12钢的切削加工性能，通常选用的热处理是（）。</w:t>
      </w:r>
    </w:p>
    <w:p>
      <w:r>
        <w:rPr>
          <w:rFonts w:ascii="宋体" w:hAnsi="宋体" w:eastAsia="宋体" w:cs="宋体"/>
          <w:b/>
          <w:sz w:val="20"/>
        </w:rPr>
        <w:t>A. 完全退火</w:t>
      </w:r>
    </w:p>
    <w:p>
      <w:r>
        <w:rPr>
          <w:rFonts w:ascii="宋体" w:hAnsi="宋体" w:eastAsia="宋体" w:cs="宋体"/>
          <w:b w:val="0"/>
          <w:sz w:val="20"/>
        </w:rPr>
        <w:t>B. 球化退火</w:t>
      </w:r>
    </w:p>
    <w:p>
      <w:r>
        <w:rPr>
          <w:rFonts w:ascii="宋体" w:hAnsi="宋体" w:eastAsia="宋体" w:cs="宋体"/>
          <w:b w:val="0"/>
          <w:sz w:val="20"/>
        </w:rPr>
        <w:t>C. 去应力退火</w:t>
      </w:r>
    </w:p>
    <w:p>
      <w:r>
        <w:rPr>
          <w:rFonts w:ascii="宋体" w:hAnsi="宋体" w:eastAsia="宋体" w:cs="宋体"/>
          <w:b w:val="0"/>
          <w:sz w:val="20"/>
        </w:rPr>
        <w:t>D. 正火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pPr>
        <w:jc w:val="center"/>
      </w:pPr>
      <w:r>
        <w:rPr>
          <w:b/>
          <w:sz w:val="30"/>
        </w:rPr>
        <w:t>判断题</w:t>
      </w:r>
    </w:p>
    <w:p>
      <w:r>
        <w:rPr>
          <w:rFonts w:ascii="宋体" w:hAnsi="宋体" w:eastAsia="宋体" w:cs="宋体"/>
          <w:b w:val="0"/>
          <w:sz w:val="20"/>
        </w:rPr>
        <w:t>71、 感应加热表面淬火频率越高，淬硬层越深。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72、 普通楔键的工作面是键的两侧面。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73、 凡是存在合金元素的钢就是合金钢。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74、 在相同强度条件下，合金钢要比碳钢的回火温度高。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75、 T10钢中的平均含碳量为10%。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76、 机械零件所受的力小于屈服点时可能发生断裂。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77、 对平面力偶，力偶对物体的转动效应，应完全取决于力偶距的大小和力偶的转向，而与距心的位置无关。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78、 选材时，只要满足工件使用要求即可，并非各项性能指标越高越好。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79、 蜗杆的中圆直径一定时，模数越大，直径系数越小。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80、 合金钢回火稳定性比碳素钢好。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81、 一般金属材料在低温时比高温时脆性大。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82、 T12钢制作锉刀，为保证其耐磨性，淬火后采用高温回火。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83、 高碳钢的质量优于中碳钢，中碳钢的质量优于低碳钢。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84、 铸铁中的石墨数量越多，尺寸越大，铸件的强度就越高，塑性、韧性就越好。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85、 选材时，只要满足工件使用要求即可，并非各项性能指标越高越好。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86、 纯铝具有较高的强度，常用于做工程结构材料。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87、 要提高15钢的表面硬度和耐磨性，可通过表面淬火达到。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88、 在切削加工前安排预先热处理，一般说来低碳钢采用正火，而高碳钢及合金钢正火硬度太高，必须采用退火。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89、 低碳钢的强度、硬度较低，但是塑性、韧性及焊接性能较好。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90、 钢中合金元素含量越多，则淬火后钢的硬度越高。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91、 通常说钢比铸铁抗拉强度高，是指单位截面积的承力压力前者高，后者低。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92、 退火、正火、淬火和回火属于普通热处理。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93、 一般来说，材料的硬度越高，耐磨性越好。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94、 钢具有良好的力学性能，适宜制造飞机机身、航天飞机机身等结构件。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95、 65Mn含碳量大于0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96、 淬火钢进行回火最主要目的是减少或消除内应力。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97、 碳素结构钢按质量等级分为A、B、C、D四个等级，A级质量最好。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98、 所谓强度是指构件在外力作用下抵抗变形的能力。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99、 热处理的目的是提高工件的强度和硬度。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100、 凡是机器都是由机构组成的。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101、 带传动是依靠作为中间挠性件的带和带轮之间的摩擦力来传动的。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102、 铸铁中的石墨数量越多，尺寸越大，铸件的强度就越高，塑性、韧性就越好。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103、 金属材料屈服点越大，则允许工作应力越大。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104、 链条、齿轮、活塞销渗碳件一般选用低碳钢或低碳合金钢。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105、 可锻铸铁是一种可以锻造的铸铁。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106、 低碳钢、变形铝合金等塑性良好的金属适合于各种塑性加工。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107、 淬火后的钢，随回火温度的增高，其强度和硬度也增高。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108、 不锈钢中含碳量越高，其耐腐蚀性越好。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109、 金属经热变形后也会存在加工硬化现象。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110、 比较重要或大截面的结构零件通常选用来合金钢制造。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111、 CA6140车床上丝杆的螺纹通常是三角形螺纹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112、 钢的退火目的是提高钢的强度和硬度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113、 灰铸铁的减震性能比钢好。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114、 调质处理就是淬火+低温回火。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115、 可锻铸铁的碳和硅的含量要适当低一些。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116、 凸轮机构就是将凸轮的旋转运动转变为从动件的往复直线运动。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117、 红硬性是指金属材料在高温（＞550℃）下保持高硬度（≥60HRC）的能力。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118、 零件渗氮后，不需热处理表层就具有很高的硬度和耐磨性。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119、 弹性变形是随载荷的去除而消失。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120、 铸铁的铸造性能好，故常用来铸造形状复杂的工作。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121、 离基圆越近，渐开线越弯曲。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122、 石墨能提高铸铁的缺口敏感性。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123、 所有金属材料均有明显的屈服现象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124、 黄铜中Zn的含量越高，强度越高。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125、 零件如果需要高的硬度和耐磨性，则淬火后应进行一次高温回火。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126、 灰铸铁的力学性能特点是抗压不抗拉。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127、 进入液压缸的流量越大，液压缸输出的推力越大。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128、 在实际应用中，维氏硬度值是根据测定压痕对角线长度，再查表得到的。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129、 比较重要或大截面的结构零件通常选用来合金钢制造。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130、 金属材料在静载荷作用下，抵抗永久变形和断裂的能力称为塑性。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131、 作用力与反作用力是作用在同一物体上的。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132、 金属的工艺性能好表明加工容易，加工质量容易保证且加工成本也较低。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133、 手工锯条通常用T10A钢制造，T10A钢平均含碳量为10%。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134、 碳素工具钢都是优质或高级优质钢。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135、 渗碳后，零件表层和心部含碳量一致，淬火后硬度相同。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136、 凡是存在合金元素的钢就是合金钢。</w:t>
      </w:r>
    </w:p>
    <w:p>
      <w:r>
        <w:rPr>
          <w:rFonts w:ascii="宋体" w:hAnsi="宋体" w:eastAsia="宋体" w:cs="宋体"/>
          <w:b w:val="0"/>
          <w:sz w:val="20"/>
        </w:rPr>
        <w:t>A. 正确</w:t>
      </w:r>
    </w:p>
    <w:p>
      <w:r>
        <w:rPr>
          <w:rFonts w:ascii="宋体" w:hAnsi="宋体" w:eastAsia="宋体" w:cs="宋体"/>
          <w:b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137、 一般来说，硬度高的材料其强度也较高。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138、 在退火状态下25钢塑性韧性比45钢好，比T8更好。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139、 金属材料的δ、ψ值越大，表示材料的塑性越好。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140、 钢在回火后，内部组织不发生变化。</w:t>
      </w:r>
    </w:p>
    <w:p>
      <w:r>
        <w:rPr>
          <w:rFonts w:ascii="宋体" w:hAnsi="宋体" w:eastAsia="宋体" w:cs="宋体"/>
          <w:b/>
          <w:sz w:val="20"/>
        </w:rPr>
        <w:t>A. 正确</w:t>
      </w:r>
    </w:p>
    <w:p>
      <w:r>
        <w:rPr>
          <w:rFonts w:ascii="宋体" w:hAnsi="宋体" w:eastAsia="宋体" w:cs="宋体"/>
          <w:b w:val="0"/>
          <w:sz w:val="20"/>
        </w:rPr>
        <w:t>B. 错误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pPr>
        <w:jc w:val="center"/>
      </w:pPr>
      <w:r>
        <w:rPr>
          <w:b/>
          <w:sz w:val="30"/>
        </w:rPr>
        <w:t>问答题</w:t>
      </w:r>
    </w:p>
    <w:p>
      <w:r>
        <w:rPr>
          <w:rFonts w:ascii="宋体" w:hAnsi="宋体" w:eastAsia="宋体" w:cs="宋体"/>
          <w:b w:val="0"/>
          <w:sz w:val="20"/>
        </w:rPr>
        <w:t>141、 焊条电弧焊常见的缺陷有哪些？产生的原因是什么？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答：缺陷有：未焊透、夹渣、气孔、咬边、焊瘤、焊接裂纹因：焊前接头处未清理干净，焊条未烘干，焊接工艺参数选择不当或操作法不正确。</w:t>
      </w:r>
    </w:p>
    <w:p/>
    <w:p>
      <w:r>
        <w:rPr>
          <w:rFonts w:ascii="宋体" w:hAnsi="宋体" w:eastAsia="宋体" w:cs="宋体"/>
          <w:b w:val="0"/>
          <w:sz w:val="20"/>
        </w:rPr>
        <w:t>142、 特种铸造有哪些？分别有何特点？用于什么场合？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答：（1）金属型铸造：金属型可多次使用，铸件形状精确，尺寸精度高，表面粗度小力学性能好，生产率高，制造成本高。主要用于非合金铸件的大批量生产，铸件不宜过大，形状不能太复杂，不能太薄。
（2）压力铸造：铸件质量高于砂型或金属型铸造，生产率高。用于铸造形复杂的薄壁铸件。
（3）离心铸造：不需浇注系统，设备投资少，效率高。主要用于铸造空心转体和双层金属衬套、轴瓦。
（4）熔模铸造：可铸造形状很复杂的铸件，精度高，表面粗糙度值小，适应广，但生产工艺复杂，周期长，成本高。铸件质量不能太大。主要用于铸造各种形状复杂的精密小型零件的毛坯，汽轮机和航空发动机的叶片等。</w:t>
      </w:r>
    </w:p>
    <w:p/>
    <w:p>
      <w:r>
        <w:rPr>
          <w:rFonts w:ascii="宋体" w:hAnsi="宋体" w:eastAsia="宋体" w:cs="宋体"/>
          <w:b w:val="0"/>
          <w:sz w:val="20"/>
        </w:rPr>
        <w:t>143、 在车削加工中，不同主偏角的常用外圆车刀具有何特点？适宜加工的内容是什么？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答：（1）主偏角=45的弯头车刀是一种多用途车刀，可车外圆、平面和倒角。
但切削时背向力较大，车削细长工件时，工件容易被顶弯而引起振动，所以常用来车削刚性较好的工件。
（2）主偏角=60~75的外圆车刀的刀尖强度较高，散热条件好，背向力减小，能车削刚性稍差的工件适宜于粗、精车外圆。
（3）主偏角=90的偏刀可以车外圆、端面、阶台。由于主偏角很大，切削时背向力较小，不易引起工件弯曲和振动，但刀尖强度较低，散热条件差，容易磨损。</w:t>
      </w:r>
    </w:p>
    <w:p/>
    <w:p>
      <w:r>
        <w:rPr>
          <w:rFonts w:ascii="宋体" w:hAnsi="宋体" w:eastAsia="宋体" w:cs="宋体"/>
          <w:b w:val="0"/>
          <w:sz w:val="20"/>
        </w:rPr>
        <w:t>144、 铸造有哪些优点？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答：（1）可获得复杂外形及内腔的铸件。
（2）铸件尺寸与质量不受限制。
（3）可铸造任何金属和合金铸件。
（4）成本低廉。
（5）铸件形状、尺寸与零件很接近。</w:t>
      </w:r>
    </w:p>
    <w:p/>
    <w:p>
      <w:r>
        <w:rPr>
          <w:rFonts w:ascii="宋体" w:hAnsi="宋体" w:eastAsia="宋体" w:cs="宋体"/>
          <w:b w:val="0"/>
          <w:sz w:val="20"/>
        </w:rPr>
        <w:t>145、 什么叫乱牙？什么情形下车螺纹有可能乱牙？应如何防止？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答：螺纹车削每次进给时，如车刀的刀尖不能对准已车出的螺旋槽，则已车出的形就可能被切去而使螺纹损坏报废，这种现象称为“乱牙”车床丝杠螺纹螺距不是工件螺距的整数倍时，就会产生“乱牙”采用开倒顺车法防止“乱牙”</w:t>
      </w:r>
    </w:p>
    <w:p/>
    <w:p>
      <w:r>
        <w:rPr>
          <w:rFonts w:ascii="宋体" w:hAnsi="宋体" w:eastAsia="宋体" w:cs="宋体"/>
          <w:b w:val="0"/>
          <w:sz w:val="20"/>
        </w:rPr>
        <w:t>146、 试述砂型铸造的工艺过程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答：造型——造心——烘干（用于干砂型铸造）——合型——浇注——落砂——理及检验</w:t>
      </w:r>
    </w:p>
    <w:p/>
    <w:p>
      <w:r>
        <w:rPr>
          <w:rFonts w:ascii="宋体" w:hAnsi="宋体" w:eastAsia="宋体" w:cs="宋体"/>
          <w:b w:val="0"/>
          <w:sz w:val="20"/>
        </w:rPr>
        <w:t>147、 金属切削刀具的切削部分必须具备哪些主要性能？目前常用的刀具材料主有哪几种？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答：应具备的性能：
（1）高的硬度
（2）良好的耐磨性
（3）足够的强度和韧性
（4）高的热硬性
（5）良好的工艺性
常用刀具材料：优质碳素工具钢、高速工具钢、合金工具钢、硬质合金钢。</w:t>
      </w:r>
    </w:p>
    <w:p/>
    <w:p>
      <w:r>
        <w:rPr>
          <w:rFonts w:ascii="宋体" w:hAnsi="宋体" w:eastAsia="宋体" w:cs="宋体"/>
          <w:b w:val="0"/>
          <w:sz w:val="20"/>
        </w:rPr>
        <w:t>148、 什么叫车孔？车孔为什么比车外圆困难？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答：用车削方法扩大工件的孔或加工空心工件的内表面称为车孔。
车孔比车外圆困难的原因：
（1）受孔径的限制，内孔车刀刀杆细而长，刚性差，车削时弹性变形大。
（2）排屑困难，不容易充分冷却，散热条件差。
（3）车削时观察不便。</w:t>
      </w:r>
    </w:p>
    <w:p/>
    <w:p>
      <w:r>
        <w:rPr>
          <w:rFonts w:ascii="宋体" w:hAnsi="宋体" w:eastAsia="宋体" w:cs="宋体"/>
          <w:b w:val="0"/>
          <w:sz w:val="20"/>
        </w:rPr>
        <w:t>149、 什么是浇注系统？它有哪几部分组成？它们各起什么作用？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答：浇注系统是为填充型腔和冒口而开设于铸型中的一系列通道。
组成：浇口杯、直浇道、横浇道、内浇道。
作用：浇口杯——缓和熔融金属对铸型的冲击，并使熔渣、杂质上浮，起挡渣作用。
直浇道——调节熔融金属流入型腔的速度和压力。直浇道越高，流速越快，压力越大，熔融金属越容易充满型腔的狭薄部分。
横浇道——分配熔融金属流入内浇道，也起挡渣作用。
内浇道——控制熔融金属的流动速度和方向。</w:t>
      </w:r>
    </w:p>
    <w:p/>
    <w:p>
      <w:r>
        <w:rPr>
          <w:rFonts w:ascii="宋体" w:hAnsi="宋体" w:eastAsia="宋体" w:cs="宋体"/>
          <w:b w:val="0"/>
          <w:sz w:val="20"/>
        </w:rPr>
        <w:t>150、 终锻温度过高或过低对锻件质量会产生什么影响？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答：终锻温度应尽可能低一些，但温度过低，金属塑性降低，变形抗力增加，可性变差，还会产生加工硬化，甚至开裂。如终锻温度过高，锻件会因晶粒较粗大而降低力学性能。</w:t>
      </w:r>
    </w:p>
    <w:p/>
    <w:p>
      <w:r>
        <w:rPr>
          <w:rFonts w:ascii="宋体" w:hAnsi="宋体" w:eastAsia="宋体" w:cs="宋体"/>
          <w:b w:val="0"/>
          <w:sz w:val="20"/>
        </w:rPr>
        <w:t>151、 什么叫切削热？减少切削热和降低切削温度的工艺措施是什么？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答：切削过程中，由于被切削层的变形、分离及刀具和被切削材料间的摩擦而产的热量称为切削热。
减少切削热和降低切削温度的工艺措施有：
（1）合理选择刀具材料和刀具几何角度。
（2）合理选择切削用量。
（3）适当选择和使用切削液。</w:t>
      </w:r>
    </w:p>
    <w:p/>
    <w:p>
      <w:r>
        <w:rPr>
          <w:rFonts w:ascii="宋体" w:hAnsi="宋体" w:eastAsia="宋体" w:cs="宋体"/>
          <w:b w:val="0"/>
          <w:sz w:val="20"/>
        </w:rPr>
        <w:t>152、 试述铸件常见缺陷及其产生的原因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答：（1）气孔：造型材料水分过多或含有大量的发气物质，砂型、型心的透气性差，浇注速度过快。
（2）缩孔：铸件在凝固过程中收缩得不到足够熔融金属的补充，即由于补缩良造成。
（3）砂眼：型砂强度不够或紧实度不够，以及浇注速度太快。
（4）粘砂：型砂耐火性差或浇注温度过高。
（5）裂纹：铸件壁厚相差大，浇注系统开设不当、砂型与型心退让性差。</w:t>
      </w:r>
    </w:p>
    <w:p/>
    <w:p>
      <w:r>
        <w:rPr>
          <w:rFonts w:ascii="宋体" w:hAnsi="宋体" w:eastAsia="宋体" w:cs="宋体"/>
          <w:b w:val="0"/>
          <w:sz w:val="20"/>
        </w:rPr>
        <w:t>153、 锻造前加热的目的是什么？如何确定坯料的加热速度？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答：金属加热目的是为了提高其塑性，降低变形抗力，并使内部组织均匀。
确定加热速度的原则是：在避免因坯料断面温差引起的热应力而产生裂纹的提下，以最快的加热速度达到合理的始锻温度。</w:t>
      </w:r>
    </w:p>
    <w:p/>
    <w:p>
      <w:r>
        <w:rPr>
          <w:rFonts w:ascii="宋体" w:hAnsi="宋体" w:eastAsia="宋体" w:cs="宋体"/>
          <w:b w:val="0"/>
          <w:sz w:val="20"/>
        </w:rPr>
        <w:t>154、 自由锻和冲压的基本工序分别是什么？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答：自由锻：镦粗、拔长、冲孔、弯形、切割。
冲压：分离工序和成形工序。</w:t>
      </w:r>
    </w:p>
    <w:p/>
    <w:p>
      <w:r>
        <w:rPr>
          <w:rFonts w:ascii="宋体" w:hAnsi="宋体" w:eastAsia="宋体" w:cs="宋体"/>
          <w:b w:val="0"/>
          <w:sz w:val="20"/>
        </w:rPr>
        <w:t>155、 切削液有哪几类？应如何选用？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答：切削液分水基和油基两类，水基有合成切削液和乳化液，油基即切削油用方法：
（1）考虑工件材料：切削钢等塑性材料需用切削液，切削铸铁等脆性材料可用切削液，切削高强度钢、高温合金等难切削材料时，选用极压切削油或极压乳化液，切削铜、及其合金时，能用含硫的切削液，切削镁合金时，不能用水基切削液。
（2）考虑刀具材料：高速钢刀具一般采用切削液，硬质合金一般不用切削液。
（3）考虑加工方法：钻孔、铰孔、攻螺纹、拉削等加工，宜采用乳化液、极乳化液、极压切削油；使用螺纹刀具、齿轮刀具、成形刀切削时，宜采用极压切削油、硫化切削油；磨削，要选用却作用好、清洗能力强的切削液，如合成切削液和低浓度化液，磨削不锈钢时，则应选用润滑性能好的极压型合成削液和极压乳化液。
（4）考虑加工方法：粗加工，选用冷却作用好的切削液；精加工，宜选用润作用好的极压切削液。</w:t>
      </w:r>
    </w:p>
    <w:p/>
    <w:p>
      <w:pPr>
        <w:jc w:val="center"/>
      </w:pPr>
      <w:r>
        <w:rPr>
          <w:b/>
          <w:sz w:val="30"/>
        </w:rPr>
        <w:t>填空题</w:t>
      </w:r>
    </w:p>
    <w:p>
      <w:r>
        <w:rPr>
          <w:rFonts w:ascii="宋体" w:hAnsi="宋体" w:eastAsia="宋体" w:cs="宋体"/>
          <w:b w:val="0"/>
          <w:sz w:val="20"/>
        </w:rPr>
        <w:t>156、 高速切削刀具选用（）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W6Mo5Cr4V2</w:t>
      </w:r>
    </w:p>
    <w:p/>
    <w:p>
      <w:r>
        <w:rPr>
          <w:rFonts w:ascii="宋体" w:hAnsi="宋体" w:eastAsia="宋体" w:cs="宋体"/>
          <w:b w:val="0"/>
          <w:sz w:val="20"/>
        </w:rPr>
        <w:t>157、 千分尺制作的材料一般选用（）。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GCrl5</w:t>
      </w:r>
    </w:p>
    <w:p/>
    <w:p>
      <w:r>
        <w:rPr>
          <w:rFonts w:ascii="宋体" w:hAnsi="宋体" w:eastAsia="宋体" w:cs="宋体"/>
          <w:b w:val="0"/>
          <w:sz w:val="20"/>
        </w:rPr>
        <w:t>158、 截平面倾斜于圆柱的轴线，截平面与圆柱的交线是（）。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椭圆</w:t>
      </w:r>
    </w:p>
    <w:p/>
    <w:p>
      <w:r>
        <w:rPr>
          <w:rFonts w:ascii="宋体" w:hAnsi="宋体" w:eastAsia="宋体" w:cs="宋体"/>
          <w:b w:val="0"/>
          <w:sz w:val="20"/>
        </w:rPr>
        <w:t>159、 材料导热性由高到低排列正确的是（）。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银---铜---铝</w:t>
      </w:r>
    </w:p>
    <w:p/>
    <w:p>
      <w:r>
        <w:rPr>
          <w:rFonts w:ascii="宋体" w:hAnsi="宋体" w:eastAsia="宋体" w:cs="宋体"/>
          <w:b w:val="0"/>
          <w:sz w:val="20"/>
        </w:rPr>
        <w:t>160、 金属材料化学热处理与其他热处理方法的根本区别是（）。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成分变化</w:t>
      </w:r>
    </w:p>
    <w:p/>
    <w:p>
      <w:r>
        <w:rPr>
          <w:rFonts w:ascii="宋体" w:hAnsi="宋体" w:eastAsia="宋体" w:cs="宋体"/>
          <w:b w:val="0"/>
          <w:sz w:val="20"/>
        </w:rPr>
        <w:t>161、 当四杆机构出现死点位置时，要使其顺利通过死点位置，可采取的方法是（）。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采用机构错位排列的方法</w:t>
      </w:r>
    </w:p>
    <w:p/>
    <w:p>
      <w:r>
        <w:rPr>
          <w:rFonts w:ascii="宋体" w:hAnsi="宋体" w:eastAsia="宋体" w:cs="宋体"/>
          <w:b w:val="0"/>
          <w:sz w:val="20"/>
        </w:rPr>
        <w:t>162、 力矩不等于零的条件是（）。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作用力和力臂都不等于零</w:t>
      </w:r>
    </w:p>
    <w:p/>
    <w:p>
      <w:r>
        <w:rPr>
          <w:rFonts w:ascii="宋体" w:hAnsi="宋体" w:eastAsia="宋体" w:cs="宋体"/>
          <w:b w:val="0"/>
          <w:sz w:val="20"/>
        </w:rPr>
        <w:t>163、 轴肩的过渡圆角是为了（）。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减少应力集中</w:t>
      </w:r>
    </w:p>
    <w:p/>
    <w:p>
      <w:r>
        <w:rPr>
          <w:rFonts w:ascii="宋体" w:hAnsi="宋体" w:eastAsia="宋体" w:cs="宋体"/>
          <w:b w:val="0"/>
          <w:sz w:val="20"/>
        </w:rPr>
        <w:t>164、 耐腐蚀性不属于（）的指标。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金属材料物理性能</w:t>
      </w:r>
    </w:p>
    <w:p/>
    <w:p>
      <w:r>
        <w:rPr>
          <w:rFonts w:ascii="宋体" w:hAnsi="宋体" w:eastAsia="宋体" w:cs="宋体"/>
          <w:b w:val="0"/>
          <w:sz w:val="20"/>
        </w:rPr>
        <w:t>165、 F1=10N与F2=20N共同作用在同一物体上，它们的合力不可能是（）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35N</w:t>
      </w:r>
    </w:p>
    <w:p/>
    <w:p>
      <w:r>
        <w:rPr>
          <w:rFonts w:ascii="宋体" w:hAnsi="宋体" w:eastAsia="宋体" w:cs="宋体"/>
          <w:b w:val="0"/>
          <w:sz w:val="20"/>
        </w:rPr>
        <w:t>166、 剪力的单位是N，弯矩的单位是（）。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Nm</w:t>
      </w:r>
    </w:p>
    <w:p/>
    <w:p>
      <w:r>
        <w:rPr>
          <w:rFonts w:ascii="宋体" w:hAnsi="宋体" w:eastAsia="宋体" w:cs="宋体"/>
          <w:b w:val="0"/>
          <w:sz w:val="20"/>
        </w:rPr>
        <w:t>167、 角接触球轴承，内径为50mm，α=15°，尺寸系列代号为02，其代号为（）。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7210C</w:t>
      </w:r>
    </w:p>
    <w:p/>
    <w:p>
      <w:r>
        <w:rPr>
          <w:rFonts w:ascii="宋体" w:hAnsi="宋体" w:eastAsia="宋体" w:cs="宋体"/>
          <w:b w:val="0"/>
          <w:sz w:val="20"/>
        </w:rPr>
        <w:t>168、 机械制图中图纸幅面代号A3的图框尺寸是（）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297×420</w:t>
      </w:r>
    </w:p>
    <w:p/>
    <w:p>
      <w:r>
        <w:rPr>
          <w:rFonts w:ascii="宋体" w:hAnsi="宋体" w:eastAsia="宋体" w:cs="宋体"/>
          <w:b w:val="0"/>
          <w:sz w:val="20"/>
        </w:rPr>
        <w:t>169、 机器的磨损、发热和能量损耗，据估计，大约（）的能量消耗在各种形式的摩擦中。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30—50%</w:t>
      </w:r>
    </w:p>
    <w:p/>
    <w:p>
      <w:r>
        <w:rPr>
          <w:rFonts w:ascii="宋体" w:hAnsi="宋体" w:eastAsia="宋体" w:cs="宋体"/>
          <w:b w:val="0"/>
          <w:sz w:val="20"/>
        </w:rPr>
        <w:t>170、 为保证轴上零件相对轴有一个准确的轴向工作位置，轴的结构中应考虑有（）。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轴肩</w:t>
      </w:r>
    </w:p>
    <w:p/>
    <w:p>
      <w:r>
        <w:rPr>
          <w:rFonts w:ascii="宋体" w:hAnsi="宋体" w:eastAsia="宋体" w:cs="宋体"/>
          <w:b w:val="0"/>
          <w:sz w:val="20"/>
        </w:rPr>
        <w:t>171、 作用在一个刚体上的两个力Fa、Fb，满足的条件，则该二力可能是（）。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一对平衡力或一个力偶</w:t>
      </w:r>
    </w:p>
    <w:p/>
    <w:p>
      <w:r>
        <w:rPr>
          <w:rFonts w:ascii="宋体" w:hAnsi="宋体" w:eastAsia="宋体" w:cs="宋体"/>
          <w:b w:val="0"/>
          <w:sz w:val="20"/>
        </w:rPr>
        <w:t>172、 工件弯曲后（）长度不变。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中性层材料</w:t>
      </w:r>
    </w:p>
    <w:p/>
    <w:p>
      <w:r>
        <w:rPr>
          <w:rFonts w:ascii="宋体" w:hAnsi="宋体" w:eastAsia="宋体" w:cs="宋体"/>
          <w:b w:val="0"/>
          <w:sz w:val="20"/>
        </w:rPr>
        <w:t>173、 制作桥梁、汽车大梁等工程用钢，一般选用（）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16Mn</w:t>
      </w:r>
    </w:p>
    <w:p/>
    <w:p>
      <w:r>
        <w:rPr>
          <w:rFonts w:ascii="宋体" w:hAnsi="宋体" w:eastAsia="宋体" w:cs="宋体"/>
          <w:b w:val="0"/>
          <w:sz w:val="20"/>
        </w:rPr>
        <w:t>174、 零件剪切变形的受力特点为：作用于零件两侧面上的合外力（），且作用线相距很近。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大小相等方向相反</w:t>
      </w:r>
    </w:p>
    <w:p/>
    <w:p>
      <w:r>
        <w:rPr>
          <w:rFonts w:ascii="宋体" w:hAnsi="宋体" w:eastAsia="宋体" w:cs="宋体"/>
          <w:b w:val="0"/>
          <w:sz w:val="20"/>
        </w:rPr>
        <w:t>175、 铰链四杆机构的联接副是（）。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转动副</w:t>
      </w:r>
    </w:p>
    <w:p/>
    <w:p>
      <w:r>
        <w:rPr>
          <w:rFonts w:ascii="宋体" w:hAnsi="宋体" w:eastAsia="宋体" w:cs="宋体"/>
          <w:b w:val="0"/>
          <w:sz w:val="20"/>
        </w:rPr>
        <w:t>176、 滚动轴承基本结构主要由（）组成。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内外圈</w:t>
      </w:r>
    </w:p>
    <w:p/>
    <w:p>
      <w:r>
        <w:rPr>
          <w:rFonts w:ascii="宋体" w:hAnsi="宋体" w:eastAsia="宋体" w:cs="宋体"/>
          <w:b w:val="0"/>
          <w:sz w:val="20"/>
        </w:rPr>
        <w:t>177、 20CrMnTi按用途和热处理特点属于（）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合金渗碳钢</w:t>
      </w:r>
    </w:p>
    <w:p/>
    <w:p>
      <w:r>
        <w:rPr>
          <w:rFonts w:ascii="宋体" w:hAnsi="宋体" w:eastAsia="宋体" w:cs="宋体"/>
          <w:b w:val="0"/>
          <w:sz w:val="20"/>
        </w:rPr>
        <w:t>178、 液压泵的工作压力决定于（）。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负载</w:t>
      </w:r>
    </w:p>
    <w:p/>
    <w:p>
      <w:r>
        <w:rPr>
          <w:rFonts w:ascii="宋体" w:hAnsi="宋体" w:eastAsia="宋体" w:cs="宋体"/>
          <w:b w:val="0"/>
          <w:sz w:val="20"/>
        </w:rPr>
        <w:t>179、 材料焊接性能由好到差排列正确的是（）。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Q235---45---HT150</w:t>
      </w:r>
    </w:p>
    <w:p/>
    <w:p>
      <w:r>
        <w:rPr>
          <w:rFonts w:ascii="宋体" w:hAnsi="宋体" w:eastAsia="宋体" w:cs="宋体"/>
          <w:b w:val="0"/>
          <w:sz w:val="20"/>
        </w:rPr>
        <w:t>180、 有关普通螺纹牙型角和公称直径，牙型角60°，以（）为公称直径。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大径</w:t>
      </w:r>
    </w:p>
    <w:p/>
    <w:p>
      <w:r>
        <w:rPr>
          <w:rFonts w:ascii="宋体" w:hAnsi="宋体" w:eastAsia="宋体" w:cs="宋体"/>
          <w:b w:val="0"/>
          <w:sz w:val="20"/>
        </w:rPr>
        <w:t>181、 图样及技术文件中的比例是指（）相应要素的线性尺寸之比。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图形与其实物</w:t>
      </w:r>
    </w:p>
    <w:p/>
    <w:p>
      <w:r>
        <w:rPr>
          <w:rFonts w:ascii="宋体" w:hAnsi="宋体" w:eastAsia="宋体" w:cs="宋体"/>
          <w:b w:val="0"/>
          <w:sz w:val="20"/>
        </w:rPr>
        <w:t>182、 转轴是（）作用的轴。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能受弯曲和扭转</w:t>
      </w:r>
    </w:p>
    <w:p/>
    <w:p>
      <w:r>
        <w:rPr>
          <w:rFonts w:ascii="宋体" w:hAnsi="宋体" w:eastAsia="宋体" w:cs="宋体"/>
          <w:b w:val="0"/>
          <w:sz w:val="20"/>
        </w:rPr>
        <w:t>183、 普通平键根据（）不同，可分为A型、B型和C型三种。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端部的形状</w:t>
      </w:r>
    </w:p>
    <w:p/>
    <w:p>
      <w:r>
        <w:rPr>
          <w:rFonts w:ascii="宋体" w:hAnsi="宋体" w:eastAsia="宋体" w:cs="宋体"/>
          <w:b w:val="0"/>
          <w:sz w:val="20"/>
        </w:rPr>
        <w:t>184、 在螺纹的规定画法中，螺纹的终止线是采用（）绘制的。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粗实线</w:t>
      </w:r>
    </w:p>
    <w:p/>
    <w:p>
      <w:r>
        <w:rPr>
          <w:rFonts w:ascii="宋体" w:hAnsi="宋体" w:eastAsia="宋体" w:cs="宋体"/>
          <w:b w:val="0"/>
          <w:sz w:val="20"/>
        </w:rPr>
        <w:t>185、 标准直齿圆柱齿轮的全齿高等于9mm，该齿轮的模数为（）。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4mm</w:t>
      </w:r>
    </w:p>
    <w:p/>
    <w:p>
      <w:r>
        <w:rPr>
          <w:rFonts w:ascii="宋体" w:hAnsi="宋体" w:eastAsia="宋体" w:cs="宋体"/>
          <w:b w:val="0"/>
          <w:sz w:val="20"/>
        </w:rPr>
        <w:t>186、 对被联接两轴间的偏移具有补偿能力的联轴器是（）。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齿式联轴器</w:t>
      </w:r>
    </w:p>
    <w:p/>
    <w:p>
      <w:r>
        <w:rPr>
          <w:rFonts w:ascii="宋体" w:hAnsi="宋体" w:eastAsia="宋体" w:cs="宋体"/>
          <w:b w:val="0"/>
          <w:sz w:val="20"/>
        </w:rPr>
        <w:t>187、 单个圆柱齿轮的画法是在垂直于齿轮轴线方向的视图上不必剖开，而将（）用粗实线绘制。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齿顶圆</w:t>
      </w:r>
    </w:p>
    <w:p/>
    <w:p>
      <w:r>
        <w:rPr>
          <w:rFonts w:ascii="宋体" w:hAnsi="宋体" w:eastAsia="宋体" w:cs="宋体"/>
          <w:b w:val="0"/>
          <w:sz w:val="20"/>
        </w:rPr>
        <w:t>188、 某杆件受最大拉力F=300KN，该杆件的许用应力[σ]=300MPa，最细处的直径d=44mm，则该杆件的最大拉应力是（）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197MPa</w:t>
      </w:r>
    </w:p>
    <w:p/>
    <w:p>
      <w:r>
        <w:rPr>
          <w:rFonts w:ascii="宋体" w:hAnsi="宋体" w:eastAsia="宋体" w:cs="宋体"/>
          <w:b w:val="0"/>
          <w:sz w:val="20"/>
        </w:rPr>
        <w:t>189、 对于重载、低速的轴承，则应选用粘度（）的润滑油。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较高</w:t>
      </w:r>
    </w:p>
    <w:p/>
    <w:p>
      <w:r>
        <w:rPr>
          <w:rFonts w:ascii="宋体" w:hAnsi="宋体" w:eastAsia="宋体" w:cs="宋体"/>
          <w:b w:val="0"/>
          <w:sz w:val="20"/>
        </w:rPr>
        <w:t>190、 HT150牌号中150是指（）。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最低抗拉强度</w:t>
      </w:r>
    </w:p>
    <w:p/>
    <w:p>
      <w:r>
        <w:rPr>
          <w:rFonts w:ascii="宋体" w:hAnsi="宋体" w:eastAsia="宋体" w:cs="宋体"/>
          <w:b w:val="0"/>
          <w:sz w:val="20"/>
        </w:rPr>
        <w:t>191、 铁在温度（）以上没有磁性。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768°</w:t>
      </w:r>
    </w:p>
    <w:p/>
    <w:p>
      <w:r>
        <w:rPr>
          <w:rFonts w:ascii="宋体" w:hAnsi="宋体" w:eastAsia="宋体" w:cs="宋体"/>
          <w:b w:val="0"/>
          <w:sz w:val="20"/>
        </w:rPr>
        <w:t>192、 T2不属于（）。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钢铁材料</w:t>
      </w:r>
    </w:p>
    <w:p/>
    <w:p>
      <w:r>
        <w:rPr>
          <w:rFonts w:ascii="宋体" w:hAnsi="宋体" w:eastAsia="宋体" w:cs="宋体"/>
          <w:b w:val="0"/>
          <w:sz w:val="20"/>
        </w:rPr>
        <w:t>193、 提高梁弯曲强度的措施，截面积不变，实心改成（）。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空心截面</w:t>
      </w:r>
    </w:p>
    <w:p/>
    <w:p>
      <w:r>
        <w:rPr>
          <w:rFonts w:ascii="宋体" w:hAnsi="宋体" w:eastAsia="宋体" w:cs="宋体"/>
          <w:b w:val="0"/>
          <w:sz w:val="20"/>
        </w:rPr>
        <w:t>194、 对于转动构件，功率NP、力偶矩M、相应角速度ω，它们三者的关系是（）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NP=Mω</w:t>
      </w:r>
    </w:p>
    <w:p/>
    <w:p>
      <w:r>
        <w:rPr>
          <w:rFonts w:ascii="宋体" w:hAnsi="宋体" w:eastAsia="宋体" w:cs="宋体"/>
          <w:b w:val="0"/>
          <w:sz w:val="20"/>
        </w:rPr>
        <w:t>195、 画螺纹连接图时，剖切面通过螺栓、螺母、垫圈等轴线时，这些零件均按（）绘制。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不剖</w:t>
      </w:r>
    </w:p>
    <w:p/>
    <w:p>
      <w:r>
        <w:rPr>
          <w:rFonts w:ascii="宋体" w:hAnsi="宋体" w:eastAsia="宋体" w:cs="宋体"/>
          <w:b w:val="0"/>
          <w:sz w:val="20"/>
        </w:rPr>
        <w:t>196、 对于轻载、高速的轴承，则应选用粘度（）的润滑油。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较低</w:t>
      </w:r>
    </w:p>
    <w:p/>
    <w:p>
      <w:r>
        <w:rPr>
          <w:rFonts w:ascii="宋体" w:hAnsi="宋体" w:eastAsia="宋体" w:cs="宋体"/>
          <w:b w:val="0"/>
          <w:sz w:val="20"/>
        </w:rPr>
        <w:t>197、 在零件的主、俯、左三个视图中，零件对应部分的主、俯视图应（）。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长对正</w:t>
      </w:r>
    </w:p>
    <w:p/>
    <w:p>
      <w:r>
        <w:rPr>
          <w:rFonts w:ascii="宋体" w:hAnsi="宋体" w:eastAsia="宋体" w:cs="宋体"/>
          <w:b w:val="0"/>
          <w:sz w:val="20"/>
        </w:rPr>
        <w:t>198、 一个杆件的一端完全固定，既不能够移动也不能够转动的约束类型是（）。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固定端约束</w:t>
      </w:r>
    </w:p>
    <w:p/>
    <w:p>
      <w:r>
        <w:rPr>
          <w:rFonts w:ascii="宋体" w:hAnsi="宋体" w:eastAsia="宋体" w:cs="宋体"/>
          <w:b w:val="0"/>
          <w:sz w:val="20"/>
        </w:rPr>
        <w:t>199、 牌号ZG200—400的铸钢，其中数字200代表（）。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屈服强度</w:t>
      </w:r>
    </w:p>
    <w:p/>
    <w:p>
      <w:r>
        <w:rPr>
          <w:rFonts w:ascii="宋体" w:hAnsi="宋体" w:eastAsia="宋体" w:cs="宋体"/>
          <w:b w:val="0"/>
          <w:sz w:val="20"/>
        </w:rPr>
        <w:t>200、 蜗杆传动中，蜗杆和蜗轮的轴线一般在空间交错成（）。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90°</w:t>
      </w:r>
    </w:p>
    <w:p/>
    <w:p>
      <w:r>
        <w:rPr>
          <w:rFonts w:ascii="宋体" w:hAnsi="宋体" w:eastAsia="宋体" w:cs="宋体"/>
          <w:b w:val="0"/>
          <w:sz w:val="20"/>
        </w:rPr>
        <w:t>201、 圆柱齿轮的规定画法中，分度圆和分度线用（）绘制。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细点画线</w:t>
      </w:r>
    </w:p>
    <w:p/>
    <w:p>
      <w:r>
        <w:rPr>
          <w:rFonts w:ascii="宋体" w:hAnsi="宋体" w:eastAsia="宋体" w:cs="宋体"/>
          <w:b w:val="0"/>
          <w:sz w:val="20"/>
        </w:rPr>
        <w:t>202、 用于制造渗碳零件的钢称为（）。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渗碳钢</w:t>
      </w:r>
    </w:p>
    <w:p/>
    <w:p>
      <w:r>
        <w:rPr>
          <w:rFonts w:ascii="宋体" w:hAnsi="宋体" w:eastAsia="宋体" w:cs="宋体"/>
          <w:b w:val="0"/>
          <w:sz w:val="20"/>
        </w:rPr>
        <w:t>203、 W18Cr4V属于（）。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合金工具钢</w:t>
      </w:r>
    </w:p>
    <w:p/>
    <w:p>
      <w:r>
        <w:rPr>
          <w:rFonts w:ascii="宋体" w:hAnsi="宋体" w:eastAsia="宋体" w:cs="宋体"/>
          <w:b w:val="0"/>
          <w:sz w:val="20"/>
        </w:rPr>
        <w:t>204、 机器的输出功率总是（）输入功率。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小于</w:t>
      </w:r>
    </w:p>
    <w:p/>
    <w:p>
      <w:r>
        <w:rPr>
          <w:rFonts w:ascii="宋体" w:hAnsi="宋体" w:eastAsia="宋体" w:cs="宋体"/>
          <w:b w:val="0"/>
          <w:sz w:val="20"/>
        </w:rPr>
        <w:t>205、 三角带中，横截面积最小的带的型号是（）。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Y型</w:t>
      </w:r>
    </w:p>
    <w:p/>
    <w:p>
      <w:r>
        <w:rPr>
          <w:rFonts w:ascii="宋体" w:hAnsi="宋体" w:eastAsia="宋体" w:cs="宋体"/>
          <w:b w:val="0"/>
          <w:sz w:val="20"/>
        </w:rPr>
        <w:t>206、 20钢的塑性、（）最好。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焊接性</w:t>
      </w:r>
    </w:p>
    <w:p/>
    <w:p>
      <w:r>
        <w:rPr>
          <w:rFonts w:ascii="宋体" w:hAnsi="宋体" w:eastAsia="宋体" w:cs="宋体"/>
          <w:b w:val="0"/>
          <w:sz w:val="20"/>
        </w:rPr>
        <w:t>207、 轴端倒角是为了（）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装配方便</w:t>
      </w:r>
    </w:p>
    <w:p/>
    <w:p>
      <w:r>
        <w:rPr>
          <w:rFonts w:ascii="宋体" w:hAnsi="宋体" w:eastAsia="宋体" w:cs="宋体"/>
          <w:b w:val="0"/>
          <w:sz w:val="20"/>
        </w:rPr>
        <w:t>208、 某机床的三角带传动中有四根胶带，工作较长时间后，有一根产生疲劳撕裂而不能继续使用，正确更换的方法是（）。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全部更换</w:t>
      </w:r>
    </w:p>
    <w:p/>
    <w:p>
      <w:r>
        <w:rPr>
          <w:rFonts w:ascii="宋体" w:hAnsi="宋体" w:eastAsia="宋体" w:cs="宋体"/>
          <w:b w:val="0"/>
          <w:sz w:val="20"/>
        </w:rPr>
        <w:t>209、 关于金属材料强度指标说法，（）是金属材料在静载荷作用下，抵抗变形和破坏的能力。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强度</w:t>
      </w:r>
    </w:p>
    <w:p/>
    <w:p>
      <w:r>
        <w:rPr>
          <w:rFonts w:ascii="宋体" w:hAnsi="宋体" w:eastAsia="宋体" w:cs="宋体"/>
          <w:b w:val="0"/>
          <w:sz w:val="20"/>
        </w:rPr>
        <w:t>210、 采用45钢制作连杆，要求具有良好的综合力学性能，应采用（）。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调质</w:t>
      </w:r>
    </w:p>
    <w:p/>
    <w:p>
      <w:r>
        <w:rPr>
          <w:rFonts w:ascii="宋体" w:hAnsi="宋体" w:eastAsia="宋体" w:cs="宋体"/>
          <w:b w:val="0"/>
          <w:sz w:val="20"/>
        </w:rPr>
        <w:t>211、 决定机器使用寿命的主要因素是（）。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磨损</w:t>
      </w:r>
    </w:p>
    <w:p/>
    <w:p>
      <w:r>
        <w:rPr>
          <w:rFonts w:ascii="宋体" w:hAnsi="宋体" w:eastAsia="宋体" w:cs="宋体"/>
          <w:b w:val="0"/>
          <w:sz w:val="20"/>
        </w:rPr>
        <w:t>212、 F1=50N与F2=150N共同作用在同一物体上，它们的合力可能是（）。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125N</w:t>
      </w:r>
    </w:p>
    <w:p/>
    <w:p>
      <w:r>
        <w:rPr>
          <w:rFonts w:ascii="宋体" w:hAnsi="宋体" w:eastAsia="宋体" w:cs="宋体"/>
          <w:b w:val="0"/>
          <w:sz w:val="20"/>
        </w:rPr>
        <w:t>213、 1MPa等于（）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1kN/m2</w:t>
      </w:r>
    </w:p>
    <w:p/>
    <w:p>
      <w:r>
        <w:rPr>
          <w:rFonts w:ascii="宋体" w:hAnsi="宋体" w:eastAsia="宋体" w:cs="宋体"/>
          <w:b w:val="0"/>
          <w:sz w:val="20"/>
        </w:rPr>
        <w:t>214、 机床上用的扳手、低压阀门和自来水管接头宜采用（）。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KTH350-10</w:t>
      </w:r>
    </w:p>
    <w:p/>
    <w:p>
      <w:r>
        <w:rPr>
          <w:rFonts w:ascii="宋体" w:hAnsi="宋体" w:eastAsia="宋体" w:cs="宋体"/>
          <w:b w:val="0"/>
          <w:sz w:val="20"/>
        </w:rPr>
        <w:t>215、 冷却介质中，冷却速度最快的是（）。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水</w:t>
      </w:r>
    </w:p>
    <w:p/>
    <w:p>
      <w:r>
        <w:rPr>
          <w:rFonts w:ascii="宋体" w:hAnsi="宋体" w:eastAsia="宋体" w:cs="宋体"/>
          <w:b w:val="0"/>
          <w:sz w:val="20"/>
        </w:rPr>
        <w:t>216、 （）是金属材料在静载荷作用下产生永久变形而不破坏的能力。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塑性</w:t>
      </w:r>
    </w:p>
    <w:p/>
    <w:p>
      <w:r>
        <w:rPr>
          <w:rFonts w:ascii="宋体" w:hAnsi="宋体" w:eastAsia="宋体" w:cs="宋体"/>
          <w:b w:val="0"/>
          <w:sz w:val="20"/>
        </w:rPr>
        <w:t>217、 广泛应用于单向受力传动机构的螺纹是（）。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锯齿形螺纹</w:t>
      </w:r>
    </w:p>
    <w:p/>
    <w:p>
      <w:r>
        <w:rPr>
          <w:rFonts w:ascii="宋体" w:hAnsi="宋体" w:eastAsia="宋体" w:cs="宋体"/>
          <w:b w:val="0"/>
          <w:sz w:val="20"/>
        </w:rPr>
        <w:t>218、 制造手工钢锯条应选用（）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T12钢经淬火+低温回火</w:t>
      </w:r>
    </w:p>
    <w:p/>
    <w:p>
      <w:r>
        <w:rPr>
          <w:rFonts w:ascii="宋体" w:hAnsi="宋体" w:eastAsia="宋体" w:cs="宋体"/>
          <w:b w:val="0"/>
          <w:sz w:val="20"/>
        </w:rPr>
        <w:t>219、 图样中的比例2：1是指图形是其实物相应要素线性尺寸的（）。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2倍</w:t>
      </w:r>
    </w:p>
    <w:p/>
    <w:p>
      <w:r>
        <w:rPr>
          <w:rFonts w:ascii="宋体" w:hAnsi="宋体" w:eastAsia="宋体" w:cs="宋体"/>
          <w:b w:val="0"/>
          <w:sz w:val="20"/>
        </w:rPr>
        <w:t>220、 一般情况下，选取轴的材料主要采用（）。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碳素钢和合金钢</w:t>
      </w:r>
    </w:p>
    <w:p/>
    <w:p>
      <w:r>
        <w:rPr>
          <w:rFonts w:ascii="宋体" w:hAnsi="宋体" w:eastAsia="宋体" w:cs="宋体"/>
          <w:b w:val="0"/>
          <w:sz w:val="20"/>
        </w:rPr>
        <w:t>221、 常用的电磁换向阀是控制油流（）。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方向</w:t>
      </w:r>
    </w:p>
    <w:p/>
    <w:p>
      <w:r>
        <w:rPr>
          <w:rFonts w:ascii="宋体" w:hAnsi="宋体" w:eastAsia="宋体" w:cs="宋体"/>
          <w:b w:val="0"/>
          <w:sz w:val="20"/>
        </w:rPr>
        <w:t>222、 车门启闭机构是一种（）。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反向双曲柄机构</w:t>
      </w:r>
    </w:p>
    <w:p/>
    <w:p>
      <w:r>
        <w:rPr>
          <w:rFonts w:ascii="宋体" w:hAnsi="宋体" w:eastAsia="宋体" w:cs="宋体"/>
          <w:b w:val="0"/>
          <w:sz w:val="20"/>
        </w:rPr>
        <w:t>223、 锥形轴与轮毂的键联接宜用（）。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半圆键联接</w:t>
      </w:r>
    </w:p>
    <w:p/>
    <w:p>
      <w:r>
        <w:rPr>
          <w:rFonts w:ascii="宋体" w:hAnsi="宋体" w:eastAsia="宋体" w:cs="宋体"/>
          <w:b w:val="0"/>
          <w:sz w:val="20"/>
        </w:rPr>
        <w:t>224、 在双曲柄机构中的最短杆应该是（）。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机架</w:t>
      </w:r>
    </w:p>
    <w:p/>
    <w:p>
      <w:r>
        <w:rPr>
          <w:rFonts w:ascii="宋体" w:hAnsi="宋体" w:eastAsia="宋体" w:cs="宋体"/>
          <w:b w:val="0"/>
          <w:sz w:val="20"/>
        </w:rPr>
        <w:t>225、 机械制造中，T10钢常用来制造（）。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刀具</w:t>
      </w:r>
    </w:p>
    <w:p/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699129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27</Pages>
  <Words>10158</Words>
  <Characters>11458</Characters>
  <TotalTime>0</TotalTime>
  <ScaleCrop>false</ScaleCrop>
  <LinksUpToDate>false</LinksUpToDate>
  <CharactersWithSpaces>12103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2023-06-30T01:59:00Z</dcterms:created>
  <dc:creator>Apache POI</dc:creator>
  <cp:lastModifiedBy>Administrator</cp:lastModifiedBy>
  <dcterms:modified xsi:type="dcterms:W3CDTF">2023-07-14T07:39:54Z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7D612CA5C39242E3BFB1F43F2163165C_13</vt:lpwstr>
  </property>
</Properties>
</file>